
<file path=[Content_Types].xml><?xml version="1.0" encoding="utf-8"?>
<Types xmlns="http://schemas.openxmlformats.org/package/2006/content-types">
  <Default Extension="xml" ContentType="application/xml"/>
  <Default Extension="jpg" ContentType="image/jpeg"/>
  <Default Extension="wmf" ContentType="image/x-wmf"/>
  <Default Extension="png" ContentType="image/png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header3.xml" ContentType="application/vnd.openxmlformats-officedocument.wordprocessingml.header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01"/>
        <w:ind w:right="-1"/>
        <w:jc w:val="left"/>
        <w:spacing w:before="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02.06.2026</w:t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  <w:t xml:space="preserve">         № 141-р</w:t>
      </w:r>
      <w:r/>
    </w:p>
    <w:p>
      <w:pPr>
        <w:pStyle w:val="901"/>
        <w:ind w:right="5670"/>
        <w:spacing w:before="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901"/>
        <w:ind w:right="5670"/>
        <w:spacing w:before="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r/>
    </w:p>
    <w:p>
      <w:pPr>
        <w:ind w:firstLine="0"/>
        <w:jc w:val="center"/>
        <w:tabs>
          <w:tab w:val="left" w:pos="5670" w:leader="none"/>
        </w:tabs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Об отмене ограничительных мероприятий (карантина)</w:t>
      </w:r>
      <w:r>
        <w:rPr>
          <w:rFonts w:ascii="PT Astra Serif" w:hAnsi="PT Astra Serif" w:eastAsia="PT Astra Serif" w:cs="PT Astra Serif"/>
          <w:szCs w:val="28"/>
        </w:rPr>
        <w:t xml:space="preserve"> </w:t>
      </w:r>
      <w:r/>
    </w:p>
    <w:p>
      <w:pPr>
        <w:ind w:firstLine="0"/>
        <w:jc w:val="center"/>
        <w:tabs>
          <w:tab w:val="left" w:pos="5670" w:leader="none"/>
        </w:tabs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cs="PT Astra Serif"/>
          <w:sz w:val="22"/>
          <w:szCs w:val="22"/>
        </w:rPr>
      </w:r>
      <w:r/>
    </w:p>
    <w:p>
      <w:pPr>
        <w:ind w:firstLine="0"/>
        <w:jc w:val="center"/>
        <w:tabs>
          <w:tab w:val="left" w:pos="5670" w:leader="none"/>
        </w:tabs>
        <w:rPr>
          <w:rFonts w:ascii="PT Astra Serif" w:hAnsi="PT Astra Serif" w:cs="PT Astra Serif"/>
          <w:szCs w:val="28"/>
        </w:rPr>
      </w:pPr>
      <w:r>
        <w:rPr>
          <w:rFonts w:ascii="PT Astra Serif" w:hAnsi="PT Astra Serif" w:cs="PT Astra Serif"/>
          <w:szCs w:val="28"/>
        </w:rPr>
      </w:r>
      <w:r/>
    </w:p>
    <w:p>
      <w:pPr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1. 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В соответствии со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статьей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3</w:t>
      </w:r>
      <w:r>
        <w:rPr>
          <w:rFonts w:ascii="PT Astra Serif" w:hAnsi="PT Astra Serif" w:eastAsia="PT Astra Serif" w:cs="PT Astra Serif"/>
          <w:sz w:val="26"/>
          <w:szCs w:val="26"/>
          <w:vertAlign w:val="superscript"/>
        </w:rPr>
        <w:t xml:space="preserve">1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Закона Российской Федерации от 14 мая 1993 года № 4979-1 «О ветеринарии», Законом Томской области от 12 октября 2005 года № 182-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ОЗ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«Об обеспечении эпизоотического и ветеринарно-санитарного благополучия в Томской области», Ветеринарными правилами осуществл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ения профилактических, диагностических, ограничительных и иных мероприятий, установления и отмены карантина и иных ограничений, направленных на предотвращение распространения и ликвидацию очагов бешенства,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утвержденными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приказом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Минсельхоза России от 25.11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.2020 № 705 «Об утверждении Ветеринарных правил осуществления профилактических, диагностических, ограничительных и иных мероприятий, установления и отмены карантина и иных ограничений, направленных на предотвращение распространения и ликвидацию очагов беше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нства», на основании представл</w:t>
      </w:r>
      <w:r>
        <w:rPr>
          <w:rFonts w:ascii="PT Astra Serif" w:hAnsi="PT Astra Serif" w:eastAsia="PT Astra Serif" w:cs="PT Astra Serif"/>
          <w:sz w:val="26"/>
          <w:szCs w:val="26"/>
          <w:shd w:val="clear" w:color="ffffff" w:themeColor="background1" w:fill="ffffff" w:themeFill="background1"/>
        </w:rPr>
        <w:t xml:space="preserve">е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ния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и.о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. начальника Департамента ветеринарии Томской области от 01.06.2026 </w:t>
      </w:r>
      <w:r>
        <w:rPr>
          <w:rFonts w:ascii="PT Astra Serif" w:hAnsi="PT Astra Serif" w:eastAsia="PT Astra Serif" w:cs="PT Astra Serif"/>
          <w:sz w:val="26"/>
          <w:szCs w:val="26"/>
        </w:rPr>
        <w:br/>
        <w:t xml:space="preserve">№ 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66-04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10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отменить ограничительные мероприятия (карантин) по бешенству, установленные распоряжением Губернатора Томской области от 20.03.2026 № 63-р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«Об установлении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ограничительных мероприятий (карантина) на отдельной территории Томской области».</w:t>
      </w:r>
      <w:r/>
    </w:p>
    <w:p>
      <w:pPr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2. Признать утратившим силу распоряжение Губернатора Томской области от 20.03.2026 № 63-р «Об установлении ограничительных мероприятий (карантина) на отдельн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ой территории Томской области».</w:t>
      </w:r>
      <w:r/>
    </w:p>
    <w:p>
      <w:pPr>
        <w:numPr>
          <w:ilvl w:val="0"/>
          <w:numId w:val="3"/>
        </w:numPr>
        <w:ind w:left="0"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3. </w:t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t xml:space="preserve">Департаменту информационной политики Правительства Томской области обеспечить опубликование настоящего распоряжения.</w:t>
      </w:r>
      <w:r/>
    </w:p>
    <w:p>
      <w:pPr>
        <w:numPr>
          <w:ilvl w:val="0"/>
          <w:numId w:val="3"/>
        </w:numPr>
        <w:ind w:left="0"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color w:val="000000"/>
          <w:sz w:val="26"/>
          <w:szCs w:val="26"/>
        </w:rPr>
        <w:t xml:space="preserve">4. </w:t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t xml:space="preserve">Контроль за</w:t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t xml:space="preserve"> исполнением настоящего распоряжения возложить на заместителя Председателя Правительства Т</w:t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t xml:space="preserve">омской области (по агропромышленной политике и природопользованию).</w:t>
      </w:r>
      <w:r/>
    </w:p>
    <w:p>
      <w:pPr>
        <w:ind w:firstLine="724"/>
        <w:jc w:val="both"/>
        <w:rPr>
          <w:rFonts w:ascii="PT Astra Serif" w:hAnsi="PT Astra Serif" w:cs="PT Astra Serif"/>
          <w:color w:val="000000"/>
          <w:szCs w:val="28"/>
        </w:rPr>
      </w:pPr>
      <w:r>
        <w:rPr>
          <w:rFonts w:ascii="PT Astra Serif" w:hAnsi="PT Astra Serif" w:cs="PT Astra Serif"/>
          <w:color w:val="000000"/>
          <w:szCs w:val="28"/>
        </w:rPr>
      </w:r>
      <w:r/>
    </w:p>
    <w:p>
      <w:pPr>
        <w:ind w:firstLine="724"/>
        <w:jc w:val="both"/>
        <w:rPr>
          <w:rFonts w:ascii="PT Astra Serif" w:hAnsi="PT Astra Serif" w:cs="PT Astra Serif"/>
          <w:color w:val="000000"/>
          <w:szCs w:val="28"/>
        </w:rPr>
      </w:pPr>
      <w:r>
        <w:rPr>
          <w:rFonts w:ascii="PT Astra Serif" w:hAnsi="PT Astra Serif" w:cs="PT Astra Serif"/>
          <w:color w:val="000000"/>
          <w:szCs w:val="28"/>
        </w:rPr>
      </w:r>
      <w:r/>
    </w:p>
    <w:p>
      <w:pPr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/>
    </w:p>
    <w:p>
      <w:pPr>
        <w:jc w:val="both"/>
        <w:rPr>
          <w:rFonts w:ascii="PT Astra Serif" w:hAnsi="PT Astra Serif" w:cs="PT Astra Serif"/>
          <w:szCs w:val="28"/>
        </w:rPr>
      </w:pPr>
      <w:r>
        <w:rPr>
          <w:rFonts w:ascii="PT Astra Serif" w:hAnsi="PT Astra Serif" w:cs="PT Astra Serif"/>
          <w:szCs w:val="28"/>
        </w:rPr>
      </w:r>
      <w:r/>
    </w:p>
    <w:p>
      <w:pPr>
        <w:pStyle w:val="908"/>
        <w:ind w:firstLine="0"/>
        <w:tabs>
          <w:tab w:val="right" w:pos="9356" w:leader="none"/>
          <w:tab w:val="clear" w:pos="10035" w:leader="none"/>
        </w:tabs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И.о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. Губернатора Томской области                                                      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А.В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. Кондратьев</w:t>
      </w:r>
      <w:r/>
    </w:p>
    <w:p>
      <w:pPr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hAnsi="PT Astra Serif" w:cs="PT Astra Serif"/>
          <w:sz w:val="20"/>
        </w:rPr>
      </w:r>
      <w:r/>
    </w:p>
    <w:p>
      <w:pPr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hAnsi="PT Astra Serif" w:cs="PT Astra Serif"/>
          <w:sz w:val="20"/>
        </w:rPr>
      </w:r>
      <w:r/>
    </w:p>
    <w:p>
      <w:pPr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hAnsi="PT Astra Serif" w:cs="PT Astra Serif"/>
          <w:sz w:val="20"/>
        </w:rPr>
      </w:r>
      <w:r/>
    </w:p>
    <w:p>
      <w:pPr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hAnsi="PT Astra Serif" w:cs="PT Astra Serif"/>
          <w:sz w:val="20"/>
        </w:rPr>
      </w:r>
      <w:r/>
    </w:p>
    <w:p>
      <w:pPr>
        <w:ind w:firstLine="0"/>
        <w:rPr>
          <w:rFonts w:ascii="PT Astra Serif" w:hAnsi="PT Astra Serif" w:cs="PT Astra Serif"/>
          <w:sz w:val="20"/>
        </w:rPr>
      </w:pPr>
      <w:r/>
      <w:bookmarkStart w:id="0" w:name="_GoBack"/>
      <w:r/>
      <w:bookmarkEnd w:id="0"/>
      <w:r/>
      <w:r/>
    </w:p>
    <w:p>
      <w:pPr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hAnsi="PT Astra Serif" w:cs="PT Astra Serif"/>
          <w:sz w:val="20"/>
        </w:rPr>
      </w:r>
      <w:r/>
    </w:p>
    <w:p>
      <w:pPr>
        <w:ind w:firstLine="0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0"/>
        </w:rPr>
        <w:t xml:space="preserve">Егоров </w:t>
      </w:r>
      <w:r>
        <w:rPr>
          <w:rFonts w:ascii="PT Astra Serif" w:hAnsi="PT Astra Serif" w:eastAsia="PT Astra Serif" w:cs="PT Astra Serif"/>
          <w:sz w:val="20"/>
        </w:rPr>
        <w:t xml:space="preserve">И.В</w:t>
      </w:r>
      <w:r>
        <w:rPr>
          <w:rFonts w:ascii="PT Astra Serif" w:hAnsi="PT Astra Serif" w:eastAsia="PT Astra Serif" w:cs="PT Astra Serif"/>
          <w:sz w:val="20"/>
        </w:rPr>
        <w:t xml:space="preserve">.</w:t>
      </w:r>
      <w:r/>
    </w:p>
    <w:p>
      <w:pPr>
        <w:ind w:firstLine="0"/>
        <w:jc w:val="both"/>
        <w:rPr>
          <w:rFonts w:ascii="PT Astra Serif" w:hAnsi="PT Astra Serif" w:cs="PT Astra Serif"/>
          <w:sz w:val="20"/>
        </w:rPr>
      </w:pPr>
      <w:r>
        <w:rPr>
          <w:rFonts w:ascii="PT Astra Serif" w:hAnsi="PT Astra Serif" w:eastAsia="PT Astra Serif" w:cs="PT Astra Serif"/>
          <w:sz w:val="20"/>
        </w:rPr>
        <w:t xml:space="preserve">0602ms01.rg2026</w:t>
      </w:r>
      <w:r/>
    </w:p>
    <w:sectPr>
      <w:headerReference w:type="default" r:id="rId9"/>
      <w:headerReference w:type="even" r:id="rId10"/>
      <w:headerReference w:type="first" r:id="rId11"/>
      <w:footerReference w:type="default" r:id="rId12"/>
      <w:footnotePr/>
      <w:endnotePr/>
      <w:type w:val="continuous"/>
      <w:pgSz w:w="11907" w:h="16840" w:orient="portrait"/>
      <w:pgMar w:top="1418" w:right="851" w:bottom="568" w:left="1701" w:header="720" w:footer="567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</w:font>
  <w:font w:name="Verdana">
    <w:panose1 w:val="020B0604030504040204"/>
  </w:font>
  <w:font w:name="Tahoma">
    <w:panose1 w:val="020B0604030504040204"/>
  </w:font>
  <w:font w:name="Liberation Sans">
    <w:panose1 w:val="020B0604020202020204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1"/>
      <w:ind w:left="-567"/>
      <w:rPr>
        <w:sz w:val="18"/>
      </w:rPr>
    </w:pPr>
    <w:r>
      <w:rPr>
        <w:sz w:val="18"/>
      </w:rPr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49"/>
      <w:rPr>
        <w:rStyle w:val="900"/>
        <w:sz w:val="24"/>
      </w:rPr>
      <w:framePr w:wrap="around" w:vAnchor="text" w:hAnchor="margin" w:xAlign="center" w:y="1"/>
    </w:pPr>
    <w:r>
      <w:rPr>
        <w:rStyle w:val="900"/>
        <w:sz w:val="24"/>
      </w:rPr>
      <w:fldChar w:fldCharType="begin"/>
    </w:r>
    <w:r>
      <w:rPr>
        <w:rStyle w:val="900"/>
        <w:sz w:val="24"/>
      </w:rPr>
      <w:instrText xml:space="preserve">PAGE  </w:instrText>
    </w:r>
    <w:r>
      <w:rPr>
        <w:rStyle w:val="900"/>
        <w:sz w:val="24"/>
      </w:rPr>
      <w:fldChar w:fldCharType="separate"/>
    </w:r>
    <w:r>
      <w:rPr>
        <w:rStyle w:val="900"/>
        <w:sz w:val="24"/>
      </w:rPr>
      <w:t xml:space="preserve">2</w:t>
    </w:r>
    <w:r>
      <w:rPr>
        <w:rStyle w:val="900"/>
        <w:sz w:val="24"/>
      </w:rPr>
      <w:fldChar w:fldCharType="end"/>
    </w:r>
    <w:r/>
  </w:p>
  <w:p>
    <w:pPr>
      <w:pStyle w:val="749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49"/>
      <w:rPr>
        <w:rStyle w:val="900"/>
      </w:rPr>
      <w:framePr w:wrap="around" w:vAnchor="text" w:hAnchor="margin" w:xAlign="center" w:y="1"/>
    </w:pPr>
    <w:r>
      <w:rPr>
        <w:rStyle w:val="900"/>
      </w:rPr>
      <w:fldChar w:fldCharType="begin"/>
    </w:r>
    <w:r>
      <w:rPr>
        <w:rStyle w:val="900"/>
      </w:rPr>
      <w:instrText xml:space="preserve">PAGE  </w:instrText>
    </w:r>
    <w:r>
      <w:rPr>
        <w:rStyle w:val="900"/>
      </w:rPr>
      <w:fldChar w:fldCharType="end"/>
    </w:r>
    <w:r/>
  </w:p>
  <w:p>
    <w:pPr>
      <w:pStyle w:val="749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ind w:firstLine="0"/>
      <w:jc w:val="center"/>
      <w:spacing w:after="120"/>
      <w:rPr>
        <w:rFonts w:ascii="PT Astra Serif" w:hAnsi="PT Astra Serif"/>
        <w:b/>
        <w:lang w:val="en-US"/>
      </w:rPr>
    </w:pPr>
    <w:r>
      <w:rPr>
        <w:rFonts w:ascii="PT Astra Serif" w:hAnsi="PT Astra Serif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0251" cy="654850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1" cy="654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7pt;height:51.6pt;mso-wrap-distance-left:0.0pt;mso-wrap-distance-top:0.0pt;mso-wrap-distance-right:0.0pt;mso-wrap-distance-bottom:0.0pt;" stroked="f">
              <v:path textboxrect="0,0,0,0"/>
              <v:imagedata r:id="rId1" o:title=""/>
            </v:shape>
          </w:pict>
        </mc:Fallback>
      </mc:AlternateContent>
    </w:r>
    <w:r/>
  </w:p>
  <w:p>
    <w:pPr>
      <w:pStyle w:val="749"/>
      <w:ind w:firstLine="0"/>
      <w:spacing w:before="0" w:after="0" w:line="360" w:lineRule="exact"/>
      <w:rPr>
        <w:rFonts w:ascii="PT Astra Serif" w:hAnsi="PT Astra Serif"/>
        <w:sz w:val="30"/>
      </w:rPr>
    </w:pPr>
    <w:r>
      <w:rPr>
        <w:rFonts w:ascii="PT Astra Serif" w:hAnsi="PT Astra Serif"/>
        <w:sz w:val="30"/>
      </w:rPr>
      <w:t xml:space="preserve">Губернатор  ТОМСКОЙ  ОБЛАСТИ</w:t>
    </w:r>
    <w:r/>
  </w:p>
  <w:p>
    <w:pPr>
      <w:pStyle w:val="749"/>
      <w:ind w:firstLine="0"/>
      <w:spacing w:before="240" w:after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 xml:space="preserve">распоряжение</w:t>
    </w:r>
    <w:r/>
  </w:p>
  <w:p>
    <w:pPr>
      <w:pStyle w:val="749"/>
      <w:ind w:firstLine="0"/>
      <w:spacing w:before="240" w:after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nothing"/>
      <w:lvlText w:val=""/>
      <w:lvlJc w:val="left"/>
      <w:pPr>
        <w:ind w:left="432" w:hanging="432"/>
        <w:tabs>
          <w:tab w:val="num" w:pos="0" w:leader="none"/>
        </w:tabs>
      </w:pPr>
      <w:rPr>
        <w:sz w:val="28"/>
        <w:szCs w:val="28"/>
      </w:rPr>
    </w:lvl>
    <w:lvl w:ilvl="1">
      <w:start w:val="1"/>
      <w:numFmt w:val="decimal"/>
      <w:isLgl w:val="false"/>
      <w:suff w:val="nothing"/>
      <w:lvlText w:val=""/>
      <w:lvlJc w:val="left"/>
      <w:pPr>
        <w:ind w:left="576" w:hanging="576"/>
        <w:tabs>
          <w:tab w:val="num" w:pos="0" w:leader="none"/>
        </w:tabs>
      </w:pPr>
    </w:lvl>
    <w:lvl w:ilvl="2">
      <w:start w:val="1"/>
      <w:numFmt w:val="decimal"/>
      <w:isLgl w:val="false"/>
      <w:suff w:val="nothing"/>
      <w:lvlText w:val=""/>
      <w:lvlJc w:val="left"/>
      <w:pPr>
        <w:ind w:left="720" w:hanging="720"/>
        <w:tabs>
          <w:tab w:val="num" w:pos="0" w:leader="none"/>
        </w:tabs>
      </w:pPr>
    </w:lvl>
    <w:lvl w:ilvl="3">
      <w:start w:val="1"/>
      <w:numFmt w:val="decimal"/>
      <w:isLgl w:val="false"/>
      <w:suff w:val="nothing"/>
      <w:lvlText w:val=""/>
      <w:lvlJc w:val="left"/>
      <w:pPr>
        <w:ind w:left="864" w:hanging="864"/>
        <w:tabs>
          <w:tab w:val="num" w:pos="0" w:leader="none"/>
        </w:tabs>
      </w:pPr>
    </w:lvl>
    <w:lvl w:ilvl="4">
      <w:start w:val="1"/>
      <w:numFmt w:val="decimal"/>
      <w:isLgl w:val="false"/>
      <w:suff w:val="nothing"/>
      <w:lvlText w:val=""/>
      <w:lvlJc w:val="left"/>
      <w:pPr>
        <w:ind w:left="1008" w:hanging="1008"/>
        <w:tabs>
          <w:tab w:val="num" w:pos="0" w:leader="none"/>
        </w:tabs>
      </w:pPr>
    </w:lvl>
    <w:lvl w:ilvl="5">
      <w:start w:val="1"/>
      <w:numFmt w:val="decimal"/>
      <w:isLgl w:val="false"/>
      <w:suff w:val="nothing"/>
      <w:lvlText w:val=""/>
      <w:lvlJc w:val="left"/>
      <w:pPr>
        <w:ind w:left="1152" w:hanging="1152"/>
        <w:tabs>
          <w:tab w:val="num" w:pos="0" w:leader="none"/>
        </w:tabs>
      </w:pPr>
    </w:lvl>
    <w:lvl w:ilvl="6">
      <w:start w:val="1"/>
      <w:numFmt w:val="decimal"/>
      <w:isLgl w:val="false"/>
      <w:suff w:val="nothing"/>
      <w:lvlText w:val=""/>
      <w:lvlJc w:val="left"/>
      <w:pPr>
        <w:ind w:left="1296" w:hanging="1296"/>
        <w:tabs>
          <w:tab w:val="num" w:pos="0" w:leader="none"/>
        </w:tabs>
      </w:pPr>
    </w:lvl>
    <w:lvl w:ilvl="7">
      <w:start w:val="1"/>
      <w:numFmt w:val="decimal"/>
      <w:isLgl w:val="false"/>
      <w:suff w:val="nothing"/>
      <w:lvlText w:val=""/>
      <w:lvlJc w:val="left"/>
      <w:pPr>
        <w:ind w:left="1440" w:hanging="1440"/>
        <w:tabs>
          <w:tab w:val="num" w:pos="0" w:leader="none"/>
        </w:tabs>
      </w:pPr>
    </w:lvl>
    <w:lvl w:ilvl="8">
      <w:start w:val="1"/>
      <w:numFmt w:val="decimal"/>
      <w:isLgl w:val="false"/>
      <w:suff w:val="nothing"/>
      <w:lvlText w:val=""/>
      <w:lvlJc w:val="left"/>
      <w:pPr>
        <w:ind w:left="1584" w:hanging="1584"/>
        <w:tabs>
          <w:tab w:val="num" w:pos="0" w:leader="none"/>
        </w:tabs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727"/>
    <w:link w:val="718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727"/>
    <w:link w:val="719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727"/>
    <w:link w:val="720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727"/>
    <w:link w:val="721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727"/>
    <w:link w:val="722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727"/>
    <w:link w:val="723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727"/>
    <w:link w:val="7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727"/>
    <w:link w:val="725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727"/>
    <w:link w:val="726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727"/>
    <w:link w:val="741"/>
    <w:uiPriority w:val="10"/>
    <w:rPr>
      <w:sz w:val="48"/>
      <w:szCs w:val="48"/>
    </w:rPr>
  </w:style>
  <w:style w:type="character" w:styleId="36">
    <w:name w:val="Subtitle Char"/>
    <w:basedOn w:val="727"/>
    <w:link w:val="743"/>
    <w:uiPriority w:val="11"/>
    <w:rPr>
      <w:sz w:val="24"/>
      <w:szCs w:val="24"/>
    </w:rPr>
  </w:style>
  <w:style w:type="character" w:styleId="38">
    <w:name w:val="Quote Char"/>
    <w:link w:val="745"/>
    <w:uiPriority w:val="29"/>
    <w:rPr>
      <w:i/>
    </w:rPr>
  </w:style>
  <w:style w:type="character" w:styleId="40">
    <w:name w:val="Intense Quote Char"/>
    <w:link w:val="747"/>
    <w:uiPriority w:val="30"/>
    <w:rPr>
      <w:i/>
    </w:rPr>
  </w:style>
  <w:style w:type="character" w:styleId="42">
    <w:name w:val="Header Char"/>
    <w:basedOn w:val="727"/>
    <w:link w:val="749"/>
    <w:uiPriority w:val="99"/>
  </w:style>
  <w:style w:type="character" w:styleId="44">
    <w:name w:val="Footer Char"/>
    <w:basedOn w:val="727"/>
    <w:link w:val="751"/>
    <w:uiPriority w:val="99"/>
  </w:style>
  <w:style w:type="character" w:styleId="46">
    <w:name w:val="Caption Char"/>
    <w:basedOn w:val="753"/>
    <w:link w:val="751"/>
    <w:uiPriority w:val="99"/>
  </w:style>
  <w:style w:type="character" w:styleId="175">
    <w:name w:val="Footnote Text Char"/>
    <w:link w:val="882"/>
    <w:uiPriority w:val="99"/>
    <w:rPr>
      <w:sz w:val="18"/>
    </w:rPr>
  </w:style>
  <w:style w:type="character" w:styleId="178">
    <w:name w:val="Endnote Text Char"/>
    <w:link w:val="885"/>
    <w:uiPriority w:val="99"/>
    <w:rPr>
      <w:sz w:val="20"/>
    </w:rPr>
  </w:style>
  <w:style w:type="paragraph" w:styleId="717" w:default="1">
    <w:name w:val="Normal"/>
    <w:qFormat/>
    <w:pPr>
      <w:ind w:firstLine="709"/>
    </w:pPr>
    <w:rPr>
      <w:sz w:val="28"/>
      <w:lang w:eastAsia="ru-RU"/>
    </w:rPr>
  </w:style>
  <w:style w:type="paragraph" w:styleId="718">
    <w:name w:val="Heading 1"/>
    <w:basedOn w:val="717"/>
    <w:next w:val="717"/>
    <w:link w:val="730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paragraph" w:styleId="719">
    <w:name w:val="Heading 2"/>
    <w:basedOn w:val="717"/>
    <w:next w:val="717"/>
    <w:link w:val="731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paragraph" w:styleId="720">
    <w:name w:val="Heading 3"/>
    <w:basedOn w:val="717"/>
    <w:next w:val="717"/>
    <w:link w:val="732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paragraph" w:styleId="721">
    <w:name w:val="Heading 4"/>
    <w:basedOn w:val="717"/>
    <w:next w:val="717"/>
    <w:link w:val="733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22">
    <w:name w:val="Heading 5"/>
    <w:basedOn w:val="717"/>
    <w:next w:val="717"/>
    <w:link w:val="734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23">
    <w:name w:val="Heading 6"/>
    <w:basedOn w:val="717"/>
    <w:next w:val="717"/>
    <w:link w:val="735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724">
    <w:name w:val="Heading 7"/>
    <w:basedOn w:val="717"/>
    <w:next w:val="717"/>
    <w:link w:val="736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725">
    <w:name w:val="Heading 8"/>
    <w:basedOn w:val="717"/>
    <w:next w:val="717"/>
    <w:link w:val="737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726">
    <w:name w:val="Heading 9"/>
    <w:basedOn w:val="717"/>
    <w:next w:val="717"/>
    <w:link w:val="738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27" w:default="1">
    <w:name w:val="Default Paragraph Font"/>
    <w:uiPriority w:val="1"/>
    <w:semiHidden/>
    <w:unhideWhenUsed/>
  </w:style>
  <w:style w:type="table" w:styleId="72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29" w:default="1">
    <w:name w:val="No List"/>
    <w:uiPriority w:val="99"/>
    <w:semiHidden/>
    <w:unhideWhenUsed/>
  </w:style>
  <w:style w:type="character" w:styleId="730" w:customStyle="1">
    <w:name w:val="Заголовок 1 Знак"/>
    <w:link w:val="718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731" w:customStyle="1">
    <w:name w:val="Заголовок 2 Знак"/>
    <w:link w:val="719"/>
    <w:uiPriority w:val="9"/>
    <w:rPr>
      <w:rFonts w:ascii="Liberation Sans" w:hAnsi="Liberation Sans" w:eastAsia="Liberation Sans" w:cs="Liberation Sans"/>
      <w:sz w:val="34"/>
    </w:rPr>
  </w:style>
  <w:style w:type="character" w:styleId="732" w:customStyle="1">
    <w:name w:val="Заголовок 3 Знак"/>
    <w:link w:val="720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733" w:customStyle="1">
    <w:name w:val="Заголовок 4 Знак"/>
    <w:link w:val="721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34" w:customStyle="1">
    <w:name w:val="Заголовок 5 Знак"/>
    <w:link w:val="722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35" w:customStyle="1">
    <w:name w:val="Заголовок 6 Знак"/>
    <w:link w:val="723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36" w:customStyle="1">
    <w:name w:val="Заголовок 7 Знак"/>
    <w:link w:val="724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37" w:customStyle="1">
    <w:name w:val="Заголовок 8 Знак"/>
    <w:link w:val="725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38" w:customStyle="1">
    <w:name w:val="Заголовок 9 Знак"/>
    <w:link w:val="726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39">
    <w:name w:val="List Paragraph"/>
    <w:basedOn w:val="717"/>
    <w:uiPriority w:val="34"/>
    <w:qFormat/>
    <w:pPr>
      <w:contextualSpacing/>
      <w:ind w:left="720"/>
    </w:pPr>
  </w:style>
  <w:style w:type="paragraph" w:styleId="740">
    <w:name w:val="No Spacing"/>
    <w:uiPriority w:val="1"/>
    <w:qFormat/>
  </w:style>
  <w:style w:type="paragraph" w:styleId="741">
    <w:name w:val="Title"/>
    <w:basedOn w:val="717"/>
    <w:next w:val="717"/>
    <w:link w:val="74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42" w:customStyle="1">
    <w:name w:val="Название Знак"/>
    <w:link w:val="741"/>
    <w:uiPriority w:val="10"/>
    <w:rPr>
      <w:sz w:val="48"/>
      <w:szCs w:val="48"/>
    </w:rPr>
  </w:style>
  <w:style w:type="paragraph" w:styleId="743">
    <w:name w:val="Subtitle"/>
    <w:basedOn w:val="717"/>
    <w:next w:val="717"/>
    <w:link w:val="744"/>
    <w:uiPriority w:val="11"/>
    <w:qFormat/>
    <w:pPr>
      <w:spacing w:before="200" w:after="200"/>
    </w:pPr>
    <w:rPr>
      <w:sz w:val="24"/>
      <w:szCs w:val="24"/>
    </w:rPr>
  </w:style>
  <w:style w:type="character" w:styleId="744" w:customStyle="1">
    <w:name w:val="Подзаголовок Знак"/>
    <w:link w:val="743"/>
    <w:uiPriority w:val="11"/>
    <w:rPr>
      <w:sz w:val="24"/>
      <w:szCs w:val="24"/>
    </w:rPr>
  </w:style>
  <w:style w:type="paragraph" w:styleId="745">
    <w:name w:val="Quote"/>
    <w:basedOn w:val="717"/>
    <w:next w:val="717"/>
    <w:link w:val="746"/>
    <w:uiPriority w:val="29"/>
    <w:qFormat/>
    <w:pPr>
      <w:ind w:left="720" w:right="720"/>
    </w:pPr>
    <w:rPr>
      <w:i/>
    </w:rPr>
  </w:style>
  <w:style w:type="character" w:styleId="746" w:customStyle="1">
    <w:name w:val="Цитата 2 Знак"/>
    <w:link w:val="745"/>
    <w:uiPriority w:val="29"/>
    <w:rPr>
      <w:i/>
    </w:rPr>
  </w:style>
  <w:style w:type="paragraph" w:styleId="747">
    <w:name w:val="Intense Quote"/>
    <w:basedOn w:val="717"/>
    <w:next w:val="717"/>
    <w:link w:val="74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8" w:customStyle="1">
    <w:name w:val="Выделенная цитата Знак"/>
    <w:link w:val="747"/>
    <w:uiPriority w:val="30"/>
    <w:rPr>
      <w:i/>
    </w:rPr>
  </w:style>
  <w:style w:type="paragraph" w:styleId="749">
    <w:name w:val="Header"/>
    <w:basedOn w:val="717"/>
    <w:link w:val="750"/>
    <w:pPr>
      <w:jc w:val="center"/>
      <w:spacing w:before="120" w:after="240"/>
      <w:tabs>
        <w:tab w:val="center" w:pos="4153" w:leader="none"/>
        <w:tab w:val="right" w:pos="8306" w:leader="none"/>
      </w:tabs>
    </w:pPr>
    <w:rPr>
      <w:b/>
      <w:caps/>
    </w:rPr>
  </w:style>
  <w:style w:type="character" w:styleId="750" w:customStyle="1">
    <w:name w:val="Верхний колонтитул Знак"/>
    <w:link w:val="749"/>
    <w:uiPriority w:val="99"/>
  </w:style>
  <w:style w:type="paragraph" w:styleId="751">
    <w:name w:val="Footer"/>
    <w:basedOn w:val="717"/>
    <w:link w:val="752"/>
    <w:pPr>
      <w:tabs>
        <w:tab w:val="center" w:pos="4153" w:leader="none"/>
        <w:tab w:val="right" w:pos="8306" w:leader="none"/>
      </w:tabs>
    </w:pPr>
  </w:style>
  <w:style w:type="character" w:styleId="752" w:customStyle="1">
    <w:name w:val="Нижний колонтитул Знак"/>
    <w:link w:val="751"/>
    <w:uiPriority w:val="99"/>
  </w:style>
  <w:style w:type="paragraph" w:styleId="753">
    <w:name w:val="Caption"/>
    <w:basedOn w:val="717"/>
    <w:next w:val="717"/>
    <w:link w:val="754"/>
    <w:qFormat/>
    <w:pPr>
      <w:jc w:val="center"/>
    </w:pPr>
    <w:rPr>
      <w:b/>
    </w:rPr>
  </w:style>
  <w:style w:type="character" w:styleId="754" w:customStyle="1">
    <w:name w:val="Название объекта Знак"/>
    <w:link w:val="753"/>
    <w:uiPriority w:val="35"/>
    <w:rPr>
      <w:b/>
      <w:bCs/>
      <w:color w:val="4f81bd" w:themeColor="accent1"/>
      <w:sz w:val="18"/>
      <w:szCs w:val="18"/>
    </w:rPr>
  </w:style>
  <w:style w:type="table" w:styleId="755">
    <w:name w:val="Table Grid"/>
    <w:uiPriority w:val="5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6" w:customStyle="1">
    <w:name w:val="Table Grid Light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7" w:customStyle="1">
    <w:name w:val="Plain Table 1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58" w:customStyle="1">
    <w:name w:val="Plain Table 2"/>
    <w:uiPriority w:val="59"/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59" w:customStyle="1">
    <w:name w:val="Plain Table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60" w:customStyle="1">
    <w:name w:val="Plain Table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 w:customStyle="1">
    <w:name w:val="Plain Table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2" w:customStyle="1">
    <w:name w:val="Grid Table 1 Light"/>
    <w:uiPriority w:val="99"/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 w:customStyle="1">
    <w:name w:val="Grid Table 1 Light - Accent 1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 w:customStyle="1">
    <w:name w:val="Grid Table 1 Light - Accent 2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 w:customStyle="1">
    <w:name w:val="Grid Table 1 Light - Accent 3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 w:customStyle="1">
    <w:name w:val="Grid Table 1 Light - Accent 4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 w:customStyle="1">
    <w:name w:val="Grid Table 1 Light - Accent 5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 w:customStyle="1">
    <w:name w:val="Grid Table 1 Light - Accent 6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Grid Table 2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2 - Accent 1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2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2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2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2 - Accent 5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Grid Table 2 - Accent 6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Grid Table 3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Grid Table 3 - Accent 1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Grid Table 3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Grid Table 3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Grid Table 3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Grid Table 3 - Accent 5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Grid Table 3 - Accent 6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Grid Table 4"/>
    <w:uiPriority w:val="5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4" w:customStyle="1">
    <w:name w:val="Grid Table 4 - Accent 1"/>
    <w:uiPriority w:val="5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85" w:customStyle="1">
    <w:name w:val="Grid Table 4 - Accent 2"/>
    <w:uiPriority w:val="5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86" w:customStyle="1">
    <w:name w:val="Grid Table 4 - Accent 3"/>
    <w:uiPriority w:val="5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87" w:customStyle="1">
    <w:name w:val="Grid Table 4 - Accent 4"/>
    <w:uiPriority w:val="5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88" w:customStyle="1">
    <w:name w:val="Grid Table 4 - Accent 5"/>
    <w:uiPriority w:val="5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89" w:customStyle="1">
    <w:name w:val="Grid Table 4 - Accent 6"/>
    <w:uiPriority w:val="5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90" w:customStyle="1">
    <w:name w:val="Grid Table 5 Dark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91" w:customStyle="1">
    <w:name w:val="Grid Table 5 Dark- Accent 1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92" w:customStyle="1">
    <w:name w:val="Grid Table 5 Dark - Accent 2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93" w:customStyle="1">
    <w:name w:val="Grid Table 5 Dark - Accent 3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94" w:customStyle="1">
    <w:name w:val="Grid Table 5 Dark- Accent 4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95" w:customStyle="1">
    <w:name w:val="Grid Table 5 Dark - Accent 5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96" w:customStyle="1">
    <w:name w:val="Grid Table 5 Dark - Accent 6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97" w:customStyle="1">
    <w:name w:val="Grid Table 6 Colorful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98" w:customStyle="1">
    <w:name w:val="Grid Table 6 Colorful - Accent 1"/>
    <w:uiPriority w:val="99"/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99" w:customStyle="1">
    <w:name w:val="Grid Table 6 Colorful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00" w:customStyle="1">
    <w:name w:val="Grid Table 6 Colorful - Accent 3"/>
    <w:uiPriority w:val="99"/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01" w:customStyle="1">
    <w:name w:val="Grid Table 6 Colorful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02" w:customStyle="1">
    <w:name w:val="Grid Table 6 Colorful - Accent 5"/>
    <w:uiPriority w:val="99"/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3" w:customStyle="1">
    <w:name w:val="Grid Table 6 Colorful - Accent 6"/>
    <w:uiPriority w:val="99"/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4" w:customStyle="1">
    <w:name w:val="Grid Table 7 Colorful"/>
    <w:uiPriority w:val="99"/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5" w:customStyle="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6" w:customStyle="1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7" w:customStyle="1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8" w:customStyle="1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9" w:customStyle="1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  <w:tblStylePr w:type="firstCol">
      <w:rPr>
        <w:rFonts w:ascii="Liberation Sans" w:hAnsi="Liberation Sans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0" w:customStyle="1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  <w:tblStylePr w:type="firstCol">
      <w:rPr>
        <w:rFonts w:ascii="Liberation Sans" w:hAnsi="Liberation Sans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1" w:customStyle="1">
    <w:name w:val="List Table 1 Light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List Table 1 Light - Accent 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List Table 1 Light - Accent 2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1 Light - Accent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1 Light - Accent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1 Light - Accent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1 Light - Accent 6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2"/>
    <w:uiPriority w:val="9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19" w:customStyle="1">
    <w:name w:val="List Table 2 - Accent 1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20" w:customStyle="1">
    <w:name w:val="List Table 2 - Accent 2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21" w:customStyle="1">
    <w:name w:val="List Table 2 - Accent 3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22" w:customStyle="1">
    <w:name w:val="List Table 2 - Accent 4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23" w:customStyle="1">
    <w:name w:val="List Table 2 - Accent 5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24" w:customStyle="1">
    <w:name w:val="List Table 2 - Accent 6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25" w:customStyle="1">
    <w:name w:val="List Table 3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3 - Accent 1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3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3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3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List Table 3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 w:customStyle="1">
    <w:name w:val="List Table 3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 w:customStyle="1">
    <w:name w:val="List Table 4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 w:customStyle="1">
    <w:name w:val="List Table 4 - Accent 1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 w:customStyle="1">
    <w:name w:val="List Table 4 - Accent 2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 w:customStyle="1">
    <w:name w:val="List Table 4 - Accent 3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 w:customStyle="1">
    <w:name w:val="List Table 4 - Accent 4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 w:customStyle="1">
    <w:name w:val="List Table 4 - Accent 5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 w:customStyle="1">
    <w:name w:val="List Table 4 - Accent 6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 w:customStyle="1">
    <w:name w:val="List Table 5 Dark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40" w:customStyle="1">
    <w:name w:val="List Table 5 Dark - Accent 1"/>
    <w:uiPriority w:val="99"/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41" w:customStyle="1">
    <w:name w:val="List Table 5 Dark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42" w:customStyle="1">
    <w:name w:val="List Table 5 Dark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43" w:customStyle="1">
    <w:name w:val="List Table 5 Dark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44" w:customStyle="1">
    <w:name w:val="List Table 5 Dark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45" w:customStyle="1">
    <w:name w:val="List Table 5 Dark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46" w:customStyle="1">
    <w:name w:val="List Table 6 Colorful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47" w:customStyle="1">
    <w:name w:val="List Table 6 Colorful - Accent 1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48" w:customStyle="1">
    <w:name w:val="List Table 6 Colorful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49" w:customStyle="1">
    <w:name w:val="List Table 6 Colorful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50" w:customStyle="1">
    <w:name w:val="List Table 6 Colorful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51" w:customStyle="1">
    <w:name w:val="List Table 6 Colorful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52" w:customStyle="1">
    <w:name w:val="List Table 6 Colorful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53" w:customStyle="1">
    <w:name w:val="List Table 7 Colorful"/>
    <w:uiPriority w:val="99"/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54" w:customStyle="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  <w:tblStylePr w:type="firstCol">
      <w:rPr>
        <w:rFonts w:ascii="Liberation Sans" w:hAnsi="Liberation Sans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Liberation Sans" w:hAnsi="Liberation Sans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55" w:customStyle="1">
    <w:name w:val="List Table 7 Colorful - Accent 2"/>
    <w:uiPriority w:val="99"/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56" w:customStyle="1">
    <w:name w:val="List Table 7 Colorful - Accent 3"/>
    <w:uiPriority w:val="99"/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57" w:customStyle="1">
    <w:name w:val="List Table 7 Colorful - Accent 4"/>
    <w:uiPriority w:val="99"/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58" w:customStyle="1">
    <w:name w:val="List Table 7 Colorful - Accent 5"/>
    <w:uiPriority w:val="99"/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59" w:customStyle="1">
    <w:name w:val="List Table 7 Colorful - Accent 6"/>
    <w:uiPriority w:val="99"/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60" w:customStyle="1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1" w:customStyle="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2" w:customStyle="1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3" w:customStyle="1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4" w:customStyle="1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5" w:customStyle="1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6" w:customStyle="1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7" w:customStyle="1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8" w:customStyle="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9" w:customStyle="1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70" w:customStyle="1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71" w:customStyle="1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72" w:customStyle="1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73" w:customStyle="1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74" w:customStyle="1">
    <w:name w:val="Bordered"/>
    <w:uiPriority w:val="99"/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75" w:customStyle="1">
    <w:name w:val="Bordered - Accent 1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76" w:customStyle="1">
    <w:name w:val="Bordered - Accent 2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77" w:customStyle="1">
    <w:name w:val="Bordered - Accent 3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78" w:customStyle="1">
    <w:name w:val="Bordered - Accent 4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79" w:customStyle="1">
    <w:name w:val="Bordered - Accent 5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80" w:customStyle="1">
    <w:name w:val="Bordered - Accent 6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81">
    <w:name w:val="Hyperlink"/>
    <w:uiPriority w:val="99"/>
    <w:unhideWhenUsed/>
    <w:rPr>
      <w:color w:val="0000ff" w:themeColor="hyperlink"/>
      <w:u w:val="single"/>
    </w:rPr>
  </w:style>
  <w:style w:type="paragraph" w:styleId="882">
    <w:name w:val="footnote text"/>
    <w:basedOn w:val="717"/>
    <w:link w:val="883"/>
    <w:uiPriority w:val="99"/>
    <w:semiHidden/>
    <w:unhideWhenUsed/>
    <w:pPr>
      <w:spacing w:after="40"/>
    </w:pPr>
    <w:rPr>
      <w:sz w:val="18"/>
    </w:rPr>
  </w:style>
  <w:style w:type="character" w:styleId="883" w:customStyle="1">
    <w:name w:val="Текст сноски Знак"/>
    <w:link w:val="882"/>
    <w:uiPriority w:val="99"/>
    <w:rPr>
      <w:sz w:val="18"/>
    </w:rPr>
  </w:style>
  <w:style w:type="character" w:styleId="884">
    <w:name w:val="footnote reference"/>
    <w:uiPriority w:val="99"/>
    <w:unhideWhenUsed/>
    <w:rPr>
      <w:vertAlign w:val="superscript"/>
    </w:rPr>
  </w:style>
  <w:style w:type="paragraph" w:styleId="885">
    <w:name w:val="endnote text"/>
    <w:basedOn w:val="717"/>
    <w:link w:val="886"/>
    <w:uiPriority w:val="99"/>
    <w:semiHidden/>
    <w:unhideWhenUsed/>
    <w:rPr>
      <w:sz w:val="20"/>
    </w:rPr>
  </w:style>
  <w:style w:type="character" w:styleId="886" w:customStyle="1">
    <w:name w:val="Текст концевой сноски Знак"/>
    <w:link w:val="885"/>
    <w:uiPriority w:val="99"/>
    <w:rPr>
      <w:sz w:val="20"/>
    </w:rPr>
  </w:style>
  <w:style w:type="character" w:styleId="887">
    <w:name w:val="endnote reference"/>
    <w:uiPriority w:val="99"/>
    <w:semiHidden/>
    <w:unhideWhenUsed/>
    <w:rPr>
      <w:vertAlign w:val="superscript"/>
    </w:rPr>
  </w:style>
  <w:style w:type="paragraph" w:styleId="888">
    <w:name w:val="toc 1"/>
    <w:basedOn w:val="717"/>
    <w:next w:val="717"/>
    <w:uiPriority w:val="39"/>
    <w:unhideWhenUsed/>
    <w:pPr>
      <w:ind w:firstLine="0"/>
      <w:spacing w:after="57"/>
    </w:pPr>
  </w:style>
  <w:style w:type="paragraph" w:styleId="889">
    <w:name w:val="toc 2"/>
    <w:basedOn w:val="717"/>
    <w:next w:val="717"/>
    <w:uiPriority w:val="39"/>
    <w:unhideWhenUsed/>
    <w:pPr>
      <w:ind w:left="283" w:firstLine="0"/>
      <w:spacing w:after="57"/>
    </w:pPr>
  </w:style>
  <w:style w:type="paragraph" w:styleId="890">
    <w:name w:val="toc 3"/>
    <w:basedOn w:val="717"/>
    <w:next w:val="717"/>
    <w:uiPriority w:val="39"/>
    <w:unhideWhenUsed/>
    <w:pPr>
      <w:ind w:left="567" w:firstLine="0"/>
      <w:spacing w:after="57"/>
    </w:pPr>
  </w:style>
  <w:style w:type="paragraph" w:styleId="891">
    <w:name w:val="toc 4"/>
    <w:basedOn w:val="717"/>
    <w:next w:val="717"/>
    <w:uiPriority w:val="39"/>
    <w:unhideWhenUsed/>
    <w:pPr>
      <w:ind w:left="850" w:firstLine="0"/>
      <w:spacing w:after="57"/>
    </w:pPr>
  </w:style>
  <w:style w:type="paragraph" w:styleId="892">
    <w:name w:val="toc 5"/>
    <w:basedOn w:val="717"/>
    <w:next w:val="717"/>
    <w:uiPriority w:val="39"/>
    <w:unhideWhenUsed/>
    <w:pPr>
      <w:ind w:left="1134" w:firstLine="0"/>
      <w:spacing w:after="57"/>
    </w:pPr>
  </w:style>
  <w:style w:type="paragraph" w:styleId="893">
    <w:name w:val="toc 6"/>
    <w:basedOn w:val="717"/>
    <w:next w:val="717"/>
    <w:uiPriority w:val="39"/>
    <w:unhideWhenUsed/>
    <w:pPr>
      <w:ind w:left="1417" w:firstLine="0"/>
      <w:spacing w:after="57"/>
    </w:pPr>
  </w:style>
  <w:style w:type="paragraph" w:styleId="894">
    <w:name w:val="toc 7"/>
    <w:basedOn w:val="717"/>
    <w:next w:val="717"/>
    <w:uiPriority w:val="39"/>
    <w:unhideWhenUsed/>
    <w:pPr>
      <w:ind w:left="1701" w:firstLine="0"/>
      <w:spacing w:after="57"/>
    </w:pPr>
  </w:style>
  <w:style w:type="paragraph" w:styleId="895">
    <w:name w:val="toc 8"/>
    <w:basedOn w:val="717"/>
    <w:next w:val="717"/>
    <w:uiPriority w:val="39"/>
    <w:unhideWhenUsed/>
    <w:pPr>
      <w:ind w:left="1984" w:firstLine="0"/>
      <w:spacing w:after="57"/>
    </w:pPr>
  </w:style>
  <w:style w:type="paragraph" w:styleId="896">
    <w:name w:val="toc 9"/>
    <w:basedOn w:val="717"/>
    <w:next w:val="717"/>
    <w:uiPriority w:val="39"/>
    <w:unhideWhenUsed/>
    <w:pPr>
      <w:ind w:left="2268" w:firstLine="0"/>
      <w:spacing w:after="57"/>
    </w:pPr>
  </w:style>
  <w:style w:type="paragraph" w:styleId="897">
    <w:name w:val="TOC Heading"/>
    <w:uiPriority w:val="39"/>
    <w:unhideWhenUsed/>
  </w:style>
  <w:style w:type="paragraph" w:styleId="898">
    <w:name w:val="table of figures"/>
    <w:basedOn w:val="717"/>
    <w:next w:val="717"/>
    <w:uiPriority w:val="99"/>
    <w:unhideWhenUsed/>
  </w:style>
  <w:style w:type="paragraph" w:styleId="899">
    <w:name w:val="Body Text"/>
    <w:basedOn w:val="717"/>
    <w:next w:val="717"/>
    <w:pPr>
      <w:ind w:firstLine="0"/>
      <w:jc w:val="both"/>
    </w:pPr>
    <w:rPr>
      <w:sz w:val="22"/>
    </w:rPr>
  </w:style>
  <w:style w:type="character" w:styleId="900">
    <w:name w:val="page number"/>
    <w:basedOn w:val="727"/>
  </w:style>
  <w:style w:type="paragraph" w:styleId="901">
    <w:name w:val="Body Text 2"/>
    <w:basedOn w:val="717"/>
    <w:pPr>
      <w:ind w:right="5102" w:firstLine="0"/>
      <w:jc w:val="center"/>
      <w:spacing w:before="120"/>
    </w:pPr>
  </w:style>
  <w:style w:type="paragraph" w:styleId="902" w:customStyle="1">
    <w:name w:val="Обращение"/>
    <w:basedOn w:val="717"/>
    <w:next w:val="717"/>
    <w:pPr>
      <w:ind w:firstLine="0"/>
      <w:jc w:val="center"/>
      <w:spacing w:before="240" w:after="120"/>
    </w:pPr>
    <w:rPr>
      <w:b/>
    </w:rPr>
  </w:style>
  <w:style w:type="paragraph" w:styleId="903" w:customStyle="1">
    <w:name w:val="Адресные реквизиты"/>
    <w:basedOn w:val="899"/>
    <w:next w:val="899"/>
    <w:pPr>
      <w:jc w:val="left"/>
    </w:pPr>
    <w:rPr>
      <w:sz w:val="16"/>
    </w:rPr>
  </w:style>
  <w:style w:type="paragraph" w:styleId="904" w:customStyle="1">
    <w:name w:val="Адресат"/>
    <w:basedOn w:val="717"/>
    <w:pPr>
      <w:ind w:firstLine="0"/>
      <w:spacing w:before="120"/>
    </w:pPr>
    <w:rPr>
      <w:b/>
    </w:rPr>
  </w:style>
  <w:style w:type="paragraph" w:styleId="905">
    <w:name w:val="Body Text 3"/>
    <w:basedOn w:val="717"/>
    <w:pPr>
      <w:ind w:firstLine="0"/>
      <w:spacing w:before="120"/>
      <w:tabs>
        <w:tab w:val="left" w:pos="7371" w:leader="none"/>
      </w:tabs>
    </w:pPr>
  </w:style>
  <w:style w:type="paragraph" w:styleId="906" w:customStyle="1">
    <w:name w:val="Знак1 Знак Знак Знак"/>
    <w:basedOn w:val="717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907" w:customStyle="1">
    <w:name w:val="ConsPlusNormal"/>
    <w:pPr>
      <w:ind w:firstLine="720"/>
      <w:widowControl w:val="off"/>
    </w:pPr>
    <w:rPr>
      <w:rFonts w:ascii="Arial" w:hAnsi="Arial" w:cs="Arial"/>
      <w:lang w:eastAsia="ru-RU"/>
    </w:rPr>
  </w:style>
  <w:style w:type="paragraph" w:styleId="908" w:customStyle="1">
    <w:name w:val="Подпись_дол+ФИО"/>
    <w:pPr>
      <w:ind w:firstLine="709"/>
      <w:spacing w:after="120"/>
      <w:tabs>
        <w:tab w:val="right" w:pos="10035" w:leader="none"/>
      </w:tabs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8"/>
      <w:szCs w:val="24"/>
    </w:rPr>
  </w:style>
  <w:style w:type="paragraph" w:styleId="909">
    <w:name w:val="Balloon Text"/>
    <w:basedOn w:val="717"/>
    <w:link w:val="910"/>
    <w:uiPriority w:val="99"/>
    <w:semiHidden/>
    <w:unhideWhenUsed/>
    <w:rPr>
      <w:rFonts w:ascii="Tahoma" w:hAnsi="Tahoma" w:cs="Tahoma"/>
      <w:sz w:val="16"/>
      <w:szCs w:val="16"/>
    </w:rPr>
  </w:style>
  <w:style w:type="character" w:styleId="910" w:customStyle="1">
    <w:name w:val="Текст выноски Знак"/>
    <w:basedOn w:val="727"/>
    <w:link w:val="909"/>
    <w:uiPriority w:val="99"/>
    <w:semiHidden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>Администрация Томской области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revision>3</cp:revision>
  <dcterms:created xsi:type="dcterms:W3CDTF">2026-06-02T08:55:00Z</dcterms:created>
  <dcterms:modified xsi:type="dcterms:W3CDTF">2026-06-03T03:15:30Z</dcterms:modified>
  <cp:version>917504</cp:version>
</cp:coreProperties>
</file>