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1340" w:leader="none"/>
          <w:tab w:val="left" w:pos="13183" w:leader="none"/>
          <w:tab w:val="left" w:pos="13325" w:leader="none"/>
        </w:tabs>
        <w:spacing w:lineRule="auto" w:line="240" w:before="0" w:after="0"/>
        <w:ind w:left="11057" w:hanging="99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</w:t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_________________В.В. Табакаев</w:t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ind w:firstLine="10065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11 июня</w:t>
      </w:r>
      <w:r>
        <w:rPr>
          <w:rFonts w:ascii="PT Astra Serif" w:hAnsi="PT Astra Serif"/>
          <w:sz w:val="24"/>
          <w:szCs w:val="24"/>
        </w:rPr>
        <w:t xml:space="preserve"> 2024 года</w:t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проверок на 2 полугодие 2024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 рамках осуществления Департаментом ветеринарии Томской области ведомственного контроля за соблюдением требований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в отношении подведомственных ему заказчиков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Орган ведомственного контроля – Департамент ветеринарии Томской области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Style w:val="a3"/>
        <w:tblW w:w="151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41"/>
        <w:gridCol w:w="5836"/>
        <w:gridCol w:w="2688"/>
        <w:gridCol w:w="3044"/>
        <w:gridCol w:w="3018"/>
      </w:tblGrid>
      <w:tr>
        <w:trPr>
          <w:trHeight w:val="503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Реквизиты подведомственных заказчиков, в отношении которых принято решение о проведении проверки (наименование, ИНН, адрес)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Проверяемый период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Предмет проверки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Месяц начала проведения проверки</w:t>
            </w:r>
          </w:p>
        </w:tc>
      </w:tr>
      <w:tr>
        <w:trPr>
          <w:trHeight w:val="1575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1.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«Томское объединение ветеринарии» (ИНН 7017086739; 634059, Томская обл., г.</w:t>
            </w:r>
            <w:r>
              <w:rPr/>
              <w:t> </w:t>
            </w:r>
            <w:r>
              <w:rPr>
                <w:rFonts w:ascii="PT Astra Serif" w:hAnsi="PT Astra Serif"/>
                <w:sz w:val="24"/>
                <w:szCs w:val="24"/>
              </w:rPr>
              <w:t>Томск, ул. Фестивальная, д.9)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01.01.2023 – 30.06.2024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</w:t>
            </w:r>
            <w:bookmarkStart w:id="0" w:name="_GoBack"/>
            <w:bookmarkEnd w:id="0"/>
            <w:r>
              <w:rPr>
                <w:rFonts w:ascii="PT Astra Serif" w:hAnsi="PT Astra Serif"/>
                <w:sz w:val="24"/>
                <w:szCs w:val="24"/>
              </w:rPr>
              <w:t>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Август 2024 года</w:t>
            </w:r>
          </w:p>
        </w:tc>
      </w:tr>
      <w:tr>
        <w:trPr>
          <w:trHeight w:val="1575" w:hRule="atLeast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2.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«Чаинское районное ветеринарное управление» (ИНН 7015002518; 636400, Томская обл., Чаинский район, с. Подгорное, ул. Ленинская, д. 54)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01.01.2023 – 30.06.2024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Ноябрь 2024 года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Анна Владимировна Кривенко</w:t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(3822) 900-272 доб. 56</w:t>
      </w:r>
    </w:p>
    <w:p>
      <w:pPr>
        <w:pStyle w:val="Style22"/>
        <w:rPr>
          <w:sz w:val="16"/>
          <w:szCs w:val="16"/>
        </w:rPr>
      </w:pPr>
      <w:hyperlink r:id="rId2">
        <w:r>
          <w:rPr>
            <w:rFonts w:ascii="PT Astra Serif" w:hAnsi="PT Astra Serif"/>
            <w:sz w:val="16"/>
            <w:szCs w:val="16"/>
            <w:lang w:val="en-US"/>
          </w:rPr>
          <w:t>cav</w:t>
        </w:r>
        <w:r>
          <w:rPr>
            <w:rFonts w:ascii="PT Astra Serif" w:hAnsi="PT Astra Serif"/>
            <w:sz w:val="16"/>
            <w:szCs w:val="16"/>
          </w:rPr>
          <w:t>@</w:t>
        </w:r>
        <w:r>
          <w:rPr>
            <w:rFonts w:ascii="PT Astra Serif" w:hAnsi="PT Astra Serif"/>
            <w:sz w:val="16"/>
            <w:szCs w:val="16"/>
            <w:lang w:val="en-US"/>
          </w:rPr>
          <w:t>gsvt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tomsk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ru</w:t>
        </w:r>
      </w:hyperlink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yle22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>Заместитель начальника департамента,</w:t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председатель комитета правового  </w:t>
      </w:r>
    </w:p>
    <w:p>
      <w:pPr>
        <w:pStyle w:val="Standard"/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и информационно-аналитического обеспечения                                                                                                        </w:t>
        <w:tab/>
        <w:tab/>
        <w:tab/>
        <w:t xml:space="preserve">           Е.В.Гынгазова                                  </w:t>
      </w:r>
    </w:p>
    <w:p>
      <w:pPr>
        <w:pStyle w:val="Textbody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</w:r>
    </w:p>
    <w:p>
      <w:pPr>
        <w:pStyle w:val="Textbody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</w:r>
    </w:p>
    <w:p>
      <w:pPr>
        <w:pStyle w:val="Standard"/>
        <w:tabs>
          <w:tab w:val="clear" w:pos="708"/>
          <w:tab w:val="left" w:pos="6945" w:leader="none"/>
        </w:tabs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>Заместитель председателя комитета</w:t>
      </w:r>
    </w:p>
    <w:p>
      <w:pPr>
        <w:pStyle w:val="Standard"/>
        <w:tabs>
          <w:tab w:val="clear" w:pos="708"/>
          <w:tab w:val="left" w:pos="6945" w:leader="none"/>
        </w:tabs>
        <w:jc w:val="left"/>
        <w:rPr>
          <w:rFonts w:ascii="PT Astra Serif" w:hAnsi="PT Astra Serif" w:cs="Times New Roman"/>
          <w:sz w:val="24"/>
        </w:rPr>
      </w:pPr>
      <w:r>
        <w:rPr>
          <w:rFonts w:cs="Times New Roman" w:ascii="PT Astra Serif" w:hAnsi="PT Astra Serif"/>
          <w:sz w:val="24"/>
        </w:rPr>
        <w:t xml:space="preserve">правового и информационно-аналитического обеспечения                                                                    </w:t>
        <w:tab/>
        <w:tab/>
        <w:tab/>
        <w:t xml:space="preserve">                  </w:t>
        <w:tab/>
        <w:t xml:space="preserve">   Н.М.Ильева                                                                                   </w:t>
      </w:r>
    </w:p>
    <w:sectPr>
      <w:type w:val="nextPage"/>
      <w:pgSz w:orient="landscape" w:w="16838" w:h="11906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af0fc7"/>
    <w:rPr>
      <w:rFonts w:ascii="Segoe UI" w:hAnsi="Segoe UI" w:cs="Segoe UI"/>
      <w:sz w:val="18"/>
      <w:szCs w:val="18"/>
    </w:rPr>
  </w:style>
  <w:style w:type="character" w:styleId="1" w:customStyle="1">
    <w:name w:val="Основной шрифт абзаца1"/>
    <w:qFormat/>
    <w:rsid w:val="002348fd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 w:customStyle="1">
    <w:name w:val="исполнитель"/>
    <w:basedOn w:val="Style18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af0fc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av@gsvt.tomsk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D5C06-29E4-4338-8A16-0B0CC9DA3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LibreOffice/6.4.7.2$Linux_X86_64 LibreOffice_project/40$Build-2</Application>
  <Pages>3</Pages>
  <Words>240</Words>
  <Characters>1808</Characters>
  <CharactersWithSpaces>2348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2024-06-07T08:15:00Z</dcterms:created>
  <dc:creator>Ольга Николаевна Чащина</dc:creator>
  <dc:description/>
  <dc:language>ru-RU</dc:language>
  <cp:lastModifiedBy/>
  <cp:lastPrinted>2024-06-07T08:31:00Z</cp:lastPrinted>
  <dcterms:modified xsi:type="dcterms:W3CDTF">2024-06-18T10:11:33Z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