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word/_rels/header1.xml.rels" ContentType="application/vnd.openxmlformats-package.relationships+xml"/>
  <Override PartName="/word/_rels/document.xml.rels" ContentType="application/vnd.openxmlformats-package.relationships+xml"/>
  <Override PartName="/word/header7.xml" ContentType="application/vnd.openxmlformats-officedocument.wordprocessingml.header+xml"/>
  <Override PartName="/word/header6.xml" ContentType="application/vnd.openxmlformats-officedocument.wordprocessingml.header+xml"/>
  <Override PartName="/word/styles.xml" ContentType="application/vnd.openxmlformats-officedocument.wordprocessingml.styles+xml"/>
  <Override PartName="/word/header3.xml" ContentType="application/vnd.openxmlformats-officedocument.wordprocessingml.header+xml"/>
  <Override PartName="/word/header4.xml" ContentType="application/vnd.openxmlformats-officedocument.wordprocessingml.header+xml"/>
  <Override PartName="/word/media/image1.jpeg" ContentType="image/jpe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document.xml" ContentType="application/vnd.openxmlformats-officedocument.wordprocessingml.document.main+xml"/>
  <Override PartName="/word/header5.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header2.xml" ContentType="application/vnd.openxmlformats-officedocument.wordprocessingml.head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211"/>
        <w:spacing w:lineRule="exact" w:line="480" w:before="0" w:after="0"/>
        <w:ind w:right="-1" w:hanging="0"/>
        <w:jc w:val="both"/>
        <w:rPr>
          <w:rFonts w:ascii="PT Astra Serif" w:hAnsi="PT Astra Serif"/>
        </w:rPr>
      </w:pPr>
      <w:bookmarkStart w:id="0" w:name="_GoBack"/>
      <w:bookmarkEnd w:id="0"/>
      <w:r>
        <w:rPr>
          <w:rFonts w:eastAsia="PT Astra Serif" w:cs="PT Astra Serif" w:ascii="PT Astra Serif" w:hAnsi="PT Astra Serif"/>
          <w:sz w:val="28"/>
          <w:szCs w:val="28"/>
        </w:rPr>
        <w:t>16.02.2023</w:t>
        <w:tab/>
        <w:tab/>
        <w:tab/>
        <w:tab/>
        <w:tab/>
        <w:tab/>
        <w:tab/>
        <w:tab/>
        <w:tab/>
        <w:tab/>
        <w:t xml:space="preserve">           № 1</w:t>
      </w:r>
    </w:p>
    <w:p>
      <w:pPr>
        <w:pStyle w:val="211"/>
        <w:spacing w:lineRule="exact" w:line="480" w:before="0" w:after="0"/>
        <w:ind w:right="5670" w:hanging="0"/>
        <w:rPr>
          <w:rFonts w:ascii="PT Astra Serif" w:hAnsi="PT Astra Serif" w:eastAsia="PT Astra Serif" w:cs="PT Astra Serif"/>
          <w:b/>
          <w:b/>
          <w:sz w:val="28"/>
          <w:szCs w:val="28"/>
        </w:rPr>
      </w:pPr>
      <w:r>
        <w:rPr>
          <w:rFonts w:eastAsia="PT Astra Serif" w:cs="PT Astra Serif" w:ascii="PT Astra Serif" w:hAnsi="PT Astra Serif"/>
          <w:b/>
          <w:sz w:val="28"/>
          <w:szCs w:val="28"/>
        </w:rPr>
      </w:r>
    </w:p>
    <w:p>
      <w:pPr>
        <w:pStyle w:val="Normal"/>
        <w:ind w:right="-143" w:hanging="0"/>
        <w:jc w:val="center"/>
        <w:rPr>
          <w:rFonts w:ascii="PT Astra Serif" w:hAnsi="PT Astra Serif"/>
        </w:rPr>
      </w:pPr>
      <w:r>
        <w:rPr>
          <w:rFonts w:cs="PT Astra Serif" w:ascii="PT Astra Serif" w:hAnsi="PT Astra Serif"/>
          <w:sz w:val="28"/>
          <w:szCs w:val="28"/>
          <w:shd w:fill="FFFFFF" w:val="clear"/>
        </w:rPr>
        <w:t xml:space="preserve">Об утверждении </w:t>
      </w:r>
      <w:r>
        <w:rPr>
          <w:rFonts w:ascii="PT Astra Serif" w:hAnsi="PT Astra Serif"/>
          <w:sz w:val="28"/>
          <w:szCs w:val="28"/>
        </w:rPr>
        <w:t xml:space="preserve">ведомственной целевой программы </w:t>
      </w:r>
    </w:p>
    <w:p>
      <w:pPr>
        <w:pStyle w:val="Normal"/>
        <w:ind w:right="-143" w:hanging="0"/>
        <w:jc w:val="center"/>
        <w:rPr>
          <w:rFonts w:ascii="PT Astra Serif" w:hAnsi="PT Astra Serif"/>
        </w:rPr>
      </w:pPr>
      <w:r>
        <w:rPr>
          <w:rFonts w:ascii="PT Astra Serif" w:hAnsi="PT Astra Serif"/>
          <w:sz w:val="28"/>
          <w:szCs w:val="28"/>
        </w:rPr>
        <w:t>«Защита животных от болезней, защита населения от болезней, общих для человека и животных»</w:t>
      </w:r>
    </w:p>
    <w:p>
      <w:pPr>
        <w:pStyle w:val="Normal"/>
        <w:ind w:right="4677" w:hanging="0"/>
        <w:jc w:val="center"/>
        <w:rPr>
          <w:rFonts w:ascii="PT Astra Serif" w:hAnsi="PT Astra Serif" w:eastAsia="PT Astra Serif" w:cs="PT Astra Serif"/>
          <w:sz w:val="28"/>
          <w:szCs w:val="28"/>
        </w:rPr>
      </w:pPr>
      <w:r>
        <w:rPr>
          <w:rFonts w:eastAsia="PT Astra Serif" w:cs="PT Astra Serif" w:ascii="PT Astra Serif" w:hAnsi="PT Astra Serif"/>
          <w:sz w:val="28"/>
          <w:szCs w:val="28"/>
        </w:rPr>
      </w:r>
    </w:p>
    <w:p>
      <w:pPr>
        <w:pStyle w:val="Normal"/>
        <w:ind w:right="4677" w:hanging="0"/>
        <w:jc w:val="both"/>
        <w:rPr>
          <w:rFonts w:ascii="PT Astra Serif" w:hAnsi="PT Astra Serif" w:eastAsia="PT Astra Serif" w:cs="PT Astra Serif"/>
          <w:sz w:val="28"/>
          <w:szCs w:val="28"/>
        </w:rPr>
      </w:pPr>
      <w:r>
        <w:rPr>
          <w:rFonts w:eastAsia="PT Astra Serif" w:cs="PT Astra Serif" w:ascii="PT Astra Serif" w:hAnsi="PT Astra Serif"/>
          <w:sz w:val="28"/>
          <w:szCs w:val="28"/>
        </w:rPr>
      </w:r>
    </w:p>
    <w:p>
      <w:pPr>
        <w:pStyle w:val="Normal"/>
        <w:ind w:right="4677" w:hanging="0"/>
        <w:jc w:val="both"/>
        <w:rPr>
          <w:rFonts w:ascii="PT Astra Serif" w:hAnsi="PT Astra Serif" w:eastAsia="PT Astra Serif" w:cs="PT Astra Serif"/>
          <w:sz w:val="28"/>
          <w:szCs w:val="28"/>
        </w:rPr>
      </w:pPr>
      <w:r>
        <w:rPr>
          <w:rFonts w:eastAsia="PT Astra Serif" w:cs="PT Astra Serif" w:ascii="PT Astra Serif" w:hAnsi="PT Astra Serif"/>
          <w:sz w:val="28"/>
          <w:szCs w:val="28"/>
        </w:rPr>
      </w:r>
    </w:p>
    <w:p>
      <w:pPr>
        <w:pStyle w:val="Normal"/>
        <w:ind w:firstLine="708"/>
        <w:jc w:val="both"/>
        <w:rPr>
          <w:rFonts w:ascii="PT Astra Serif" w:hAnsi="PT Astra Serif"/>
        </w:rPr>
      </w:pPr>
      <w:r>
        <w:rPr>
          <w:rFonts w:ascii="PT Astra Serif" w:hAnsi="PT Astra Serif"/>
          <w:sz w:val="28"/>
          <w:szCs w:val="28"/>
        </w:rPr>
        <w:t>В соответствии с постановлением Администрации Томской области</w:t>
        <w:br/>
        <w:t>от 29.06.2016 № 219а «Об утверждении Порядка разработки, утверждения и реализации ведомственных целевых программ Томской области»</w:t>
      </w:r>
    </w:p>
    <w:p>
      <w:pPr>
        <w:pStyle w:val="Normal"/>
        <w:jc w:val="both"/>
        <w:rPr>
          <w:rFonts w:ascii="PT Astra Serif" w:hAnsi="PT Astra Serif"/>
        </w:rPr>
      </w:pPr>
      <w:r>
        <w:rPr>
          <w:rFonts w:ascii="PT Astra Serif" w:hAnsi="PT Astra Serif"/>
          <w:sz w:val="28"/>
          <w:szCs w:val="28"/>
        </w:rPr>
        <w:tab/>
        <w:t>ПРИКАЗЫВАЮ:</w:t>
      </w:r>
    </w:p>
    <w:p>
      <w:pPr>
        <w:pStyle w:val="Normal"/>
        <w:jc w:val="both"/>
        <w:rPr>
          <w:rFonts w:ascii="PT Astra Serif" w:hAnsi="PT Astra Serif"/>
        </w:rPr>
      </w:pPr>
      <w:r>
        <w:rPr>
          <w:rFonts w:ascii="PT Astra Serif" w:hAnsi="PT Astra Serif"/>
          <w:sz w:val="28"/>
          <w:szCs w:val="28"/>
        </w:rPr>
        <w:tab/>
        <w:t>1. Утвердить ведомственную целевую программу «Защита животных от болезней, защита населения от болезней, общих для человека и животных» на 2023-2025 годы согласно приложению к настоящему приказу.</w:t>
      </w:r>
    </w:p>
    <w:p>
      <w:pPr>
        <w:pStyle w:val="Normal"/>
        <w:jc w:val="both"/>
        <w:rPr>
          <w:rFonts w:ascii="PT Astra Serif" w:hAnsi="PT Astra Serif"/>
        </w:rPr>
      </w:pPr>
      <w:r>
        <w:rPr>
          <w:rFonts w:ascii="PT Astra Serif" w:hAnsi="PT Astra Serif"/>
          <w:sz w:val="28"/>
          <w:szCs w:val="28"/>
        </w:rPr>
        <w:tab/>
        <w:t>2. Контроль за исполнением настоящего приказа оставляю за собой.</w:t>
      </w:r>
    </w:p>
    <w:p>
      <w:pPr>
        <w:pStyle w:val="Normal"/>
        <w:ind w:firstLine="709"/>
        <w:jc w:val="both"/>
        <w:rPr>
          <w:rFonts w:ascii="PT Astra Serif" w:hAnsi="PT Astra Serif" w:cs="PT Astra Serif"/>
          <w:sz w:val="28"/>
          <w:szCs w:val="28"/>
          <w:highlight w:val="white"/>
        </w:rPr>
      </w:pPr>
      <w:r>
        <w:rPr>
          <w:rFonts w:cs="PT Astra Serif" w:ascii="PT Astra Serif" w:hAnsi="PT Astra Serif"/>
          <w:sz w:val="28"/>
          <w:szCs w:val="28"/>
          <w:highlight w:val="white"/>
        </w:rPr>
      </w:r>
    </w:p>
    <w:p>
      <w:pPr>
        <w:pStyle w:val="Normal"/>
        <w:tabs>
          <w:tab w:val="clear" w:pos="708"/>
          <w:tab w:val="left" w:pos="7088" w:leader="none"/>
        </w:tabs>
        <w:jc w:val="both"/>
        <w:rPr>
          <w:rFonts w:ascii="PT Astra Serif" w:hAnsi="PT Astra Serif" w:eastAsia="PT Astra Serif" w:cs="PT Astra Serif"/>
          <w:sz w:val="28"/>
          <w:szCs w:val="28"/>
          <w:highlight w:val="white"/>
        </w:rPr>
      </w:pPr>
      <w:r>
        <w:rPr>
          <w:rFonts w:eastAsia="PT Astra Serif" w:cs="PT Astra Serif" w:ascii="PT Astra Serif" w:hAnsi="PT Astra Serif"/>
          <w:sz w:val="28"/>
          <w:szCs w:val="28"/>
          <w:highlight w:val="white"/>
        </w:rPr>
      </w:r>
    </w:p>
    <w:p>
      <w:pPr>
        <w:pStyle w:val="Normal"/>
        <w:spacing w:before="60" w:after="0"/>
        <w:rPr>
          <w:rFonts w:ascii="PT Astra Serif" w:hAnsi="PT Astra Serif" w:eastAsia="PT Astra Serif" w:cs="PT Astra Serif"/>
          <w:sz w:val="28"/>
          <w:szCs w:val="28"/>
        </w:rPr>
      </w:pPr>
      <w:r>
        <w:rPr>
          <w:rFonts w:eastAsia="PT Astra Serif" w:cs="PT Astra Serif" w:ascii="PT Astra Serif" w:hAnsi="PT Astra Serif"/>
          <w:sz w:val="28"/>
          <w:szCs w:val="28"/>
        </w:rPr>
      </w:r>
    </w:p>
    <w:p>
      <w:pPr>
        <w:pStyle w:val="Normal"/>
        <w:spacing w:before="60" w:after="0"/>
        <w:rPr>
          <w:rFonts w:ascii="PT Astra Serif" w:hAnsi="PT Astra Serif" w:eastAsia="PT Astra Serif" w:cs="PT Astra Serif"/>
          <w:sz w:val="28"/>
          <w:szCs w:val="28"/>
        </w:rPr>
      </w:pPr>
      <w:r>
        <w:rPr>
          <w:rFonts w:eastAsia="PT Astra Serif" w:cs="PT Astra Serif" w:ascii="PT Astra Serif" w:hAnsi="PT Astra Serif"/>
          <w:sz w:val="28"/>
          <w:szCs w:val="28"/>
        </w:rPr>
      </w:r>
    </w:p>
    <w:p>
      <w:pPr>
        <w:pStyle w:val="Normal"/>
        <w:jc w:val="both"/>
        <w:rPr>
          <w:rFonts w:ascii="PT Astra Serif" w:hAnsi="PT Astra Serif"/>
        </w:rPr>
      </w:pPr>
      <w:r>
        <w:rPr>
          <w:rFonts w:cs="PT Astra Serif" w:ascii="PT Astra Serif" w:hAnsi="PT Astra Serif"/>
          <w:sz w:val="28"/>
          <w:szCs w:val="28"/>
        </w:rPr>
        <w:t>Начальник департамента</w:t>
        <w:tab/>
        <w:tab/>
        <w:tab/>
        <w:tab/>
        <w:tab/>
        <w:tab/>
        <w:t xml:space="preserve">         В.В.Табакаев</w:t>
      </w:r>
    </w:p>
    <w:p>
      <w:pPr>
        <w:pStyle w:val="Normal"/>
        <w:spacing w:before="60" w:after="0"/>
        <w:rPr>
          <w:rFonts w:ascii="PT Astra Serif" w:hAnsi="PT Astra Serif" w:eastAsia="PT Astra Serif" w:cs="PT Astra Serif"/>
          <w:sz w:val="28"/>
          <w:szCs w:val="28"/>
        </w:rPr>
      </w:pPr>
      <w:r>
        <w:rPr>
          <w:rFonts w:eastAsia="PT Astra Serif" w:cs="PT Astra Serif" w:ascii="PT Astra Serif" w:hAnsi="PT Astra Serif"/>
          <w:sz w:val="28"/>
          <w:szCs w:val="28"/>
        </w:rPr>
      </w:r>
    </w:p>
    <w:p>
      <w:pPr>
        <w:pStyle w:val="Normal"/>
        <w:spacing w:before="60" w:after="0"/>
        <w:rPr>
          <w:rFonts w:ascii="PT Astra Serif" w:hAnsi="PT Astra Serif" w:eastAsia="PT Astra Serif" w:cs="PT Astra Serif"/>
          <w:sz w:val="28"/>
          <w:szCs w:val="28"/>
        </w:rPr>
      </w:pPr>
      <w:r>
        <w:rPr>
          <w:rFonts w:eastAsia="PT Astra Serif" w:cs="PT Astra Serif" w:ascii="PT Astra Serif" w:hAnsi="PT Astra Serif"/>
          <w:sz w:val="28"/>
          <w:szCs w:val="28"/>
        </w:rPr>
      </w:r>
    </w:p>
    <w:p>
      <w:pPr>
        <w:pStyle w:val="Normal"/>
        <w:spacing w:before="60" w:after="0"/>
        <w:rPr>
          <w:rFonts w:ascii="PT Astra Serif" w:hAnsi="PT Astra Serif" w:eastAsia="PT Astra Serif" w:cs="PT Astra Serif"/>
          <w:sz w:val="28"/>
          <w:szCs w:val="28"/>
        </w:rPr>
      </w:pPr>
      <w:r>
        <w:rPr>
          <w:rFonts w:eastAsia="PT Astra Serif" w:cs="PT Astra Serif" w:ascii="PT Astra Serif" w:hAnsi="PT Astra Serif"/>
          <w:sz w:val="28"/>
          <w:szCs w:val="28"/>
        </w:rPr>
      </w:r>
    </w:p>
    <w:p>
      <w:pPr>
        <w:pStyle w:val="Normal"/>
        <w:spacing w:before="60" w:after="0"/>
        <w:rPr>
          <w:rFonts w:ascii="PT Astra Serif" w:hAnsi="PT Astra Serif" w:eastAsia="PT Astra Serif" w:cs="PT Astra Serif"/>
          <w:sz w:val="28"/>
          <w:szCs w:val="28"/>
        </w:rPr>
      </w:pPr>
      <w:r>
        <w:rPr>
          <w:rFonts w:eastAsia="PT Astra Serif" w:cs="PT Astra Serif" w:ascii="PT Astra Serif" w:hAnsi="PT Astra Serif"/>
          <w:sz w:val="28"/>
          <w:szCs w:val="28"/>
        </w:rPr>
      </w:r>
    </w:p>
    <w:p>
      <w:pPr>
        <w:pStyle w:val="26"/>
        <w:spacing w:before="0" w:after="0"/>
        <w:ind w:hanging="0"/>
        <w:jc w:val="both"/>
        <w:rPr>
          <w:rFonts w:ascii="PT Astra Serif" w:hAnsi="PT Astra Serif" w:eastAsia="PT Astra Serif" w:cs="PT Astra Serif"/>
          <w:sz w:val="28"/>
          <w:szCs w:val="28"/>
        </w:rPr>
      </w:pPr>
      <w:r>
        <w:rPr>
          <w:rFonts w:eastAsia="PT Astra Serif" w:cs="PT Astra Serif" w:ascii="PT Astra Serif" w:hAnsi="PT Astra Serif"/>
          <w:sz w:val="28"/>
          <w:szCs w:val="28"/>
        </w:rPr>
      </w:r>
    </w:p>
    <w:p>
      <w:pPr>
        <w:pStyle w:val="Normal"/>
        <w:rPr>
          <w:rFonts w:ascii="PT Astra Serif" w:hAnsi="PT Astra Serif"/>
        </w:rPr>
      </w:pPr>
      <w:r>
        <w:rPr>
          <w:rFonts w:ascii="PT Astra Serif" w:hAnsi="PT Astra Serif"/>
        </w:rPr>
      </w:r>
    </w:p>
    <w:p>
      <w:pPr>
        <w:pStyle w:val="Normal"/>
        <w:rPr>
          <w:rFonts w:ascii="PT Astra Serif" w:hAnsi="PT Astra Serif"/>
        </w:rPr>
      </w:pPr>
      <w:r>
        <w:rPr>
          <w:rFonts w:ascii="PT Astra Serif" w:hAnsi="PT Astra Serif"/>
        </w:rPr>
      </w:r>
    </w:p>
    <w:p>
      <w:pPr>
        <w:pStyle w:val="Normal"/>
        <w:rPr>
          <w:rFonts w:ascii="PT Astra Serif" w:hAnsi="PT Astra Serif"/>
        </w:rPr>
      </w:pPr>
      <w:r>
        <w:rPr>
          <w:rFonts w:ascii="PT Astra Serif" w:hAnsi="PT Astra Serif"/>
        </w:rPr>
      </w:r>
    </w:p>
    <w:p>
      <w:pPr>
        <w:pStyle w:val="Normal"/>
        <w:rPr>
          <w:rFonts w:ascii="PT Astra Serif" w:hAnsi="PT Astra Serif"/>
        </w:rPr>
      </w:pPr>
      <w:r>
        <w:rPr>
          <w:rFonts w:ascii="PT Astra Serif" w:hAnsi="PT Astra Serif"/>
        </w:rPr>
      </w:r>
    </w:p>
    <w:p>
      <w:pPr>
        <w:pStyle w:val="Normal"/>
        <w:rPr>
          <w:rFonts w:ascii="PT Astra Serif" w:hAnsi="PT Astra Serif"/>
        </w:rPr>
      </w:pPr>
      <w:r>
        <w:rPr>
          <w:rFonts w:ascii="PT Astra Serif" w:hAnsi="PT Astra Serif"/>
        </w:rPr>
      </w:r>
    </w:p>
    <w:p>
      <w:pPr>
        <w:pStyle w:val="Normal"/>
        <w:rPr>
          <w:rFonts w:ascii="PT Astra Serif" w:hAnsi="PT Astra Serif"/>
        </w:rPr>
      </w:pPr>
      <w:r>
        <w:rPr>
          <w:rFonts w:ascii="PT Astra Serif" w:hAnsi="PT Astra Serif"/>
        </w:rPr>
      </w:r>
    </w:p>
    <w:p>
      <w:pPr>
        <w:pStyle w:val="Normal"/>
        <w:rPr>
          <w:rFonts w:ascii="PT Astra Serif" w:hAnsi="PT Astra Serif"/>
        </w:rPr>
      </w:pPr>
      <w:r>
        <w:rPr>
          <w:rFonts w:ascii="PT Astra Serif" w:hAnsi="PT Astra Serif"/>
        </w:rPr>
      </w:r>
    </w:p>
    <w:p>
      <w:pPr>
        <w:sectPr>
          <w:headerReference w:type="default" r:id="rId2"/>
          <w:type w:val="nextPage"/>
          <w:pgSz w:w="11906" w:h="16838"/>
          <w:pgMar w:left="1701" w:right="849" w:header="720" w:top="1134" w:footer="0" w:bottom="1134" w:gutter="0"/>
          <w:pgNumType w:start="1" w:fmt="decimal"/>
          <w:formProt w:val="false"/>
          <w:textDirection w:val="lrTb"/>
          <w:docGrid w:type="default" w:linePitch="360" w:charSpace="8192"/>
        </w:sectPr>
        <w:pStyle w:val="Normal"/>
        <w:tabs>
          <w:tab w:val="clear" w:pos="708"/>
          <w:tab w:val="left" w:pos="3732" w:leader="none"/>
        </w:tabs>
        <w:rPr>
          <w:rFonts w:ascii="PT Astra Serif" w:hAnsi="PT Astra Serif"/>
        </w:rPr>
      </w:pPr>
      <w:r>
        <w:rPr>
          <w:rFonts w:ascii="PT Astra Serif" w:hAnsi="PT Astra Serif"/>
        </w:rPr>
        <w:tab/>
      </w:r>
    </w:p>
    <w:p>
      <w:pPr>
        <w:pStyle w:val="Normal"/>
        <w:tabs>
          <w:tab w:val="clear" w:pos="708"/>
          <w:tab w:val="left" w:pos="5588" w:leader="none"/>
        </w:tabs>
        <w:ind w:left="5529" w:hanging="0"/>
        <w:rPr>
          <w:rFonts w:ascii="PT Astra Serif" w:hAnsi="PT Astra Serif"/>
        </w:rPr>
      </w:pPr>
      <w:r>
        <w:rPr>
          <w:rFonts w:cs="PT Astra Serif" w:ascii="PT Astra Serif" w:hAnsi="PT Astra Serif"/>
          <w:sz w:val="28"/>
          <w:szCs w:val="28"/>
        </w:rPr>
        <w:t>УТВЕРЖДЕНА</w:t>
      </w:r>
    </w:p>
    <w:p>
      <w:pPr>
        <w:pStyle w:val="Normal"/>
        <w:tabs>
          <w:tab w:val="clear" w:pos="708"/>
          <w:tab w:val="left" w:pos="5588" w:leader="none"/>
        </w:tabs>
        <w:ind w:left="5529" w:hanging="0"/>
        <w:rPr>
          <w:rFonts w:ascii="PT Astra Serif" w:hAnsi="PT Astra Serif"/>
        </w:rPr>
      </w:pPr>
      <w:r>
        <w:rPr>
          <w:rFonts w:cs="PT Astra Serif" w:ascii="PT Astra Serif" w:hAnsi="PT Astra Serif"/>
          <w:sz w:val="28"/>
          <w:szCs w:val="28"/>
        </w:rPr>
        <w:t>приказом Департамента</w:t>
      </w:r>
    </w:p>
    <w:p>
      <w:pPr>
        <w:pStyle w:val="Normal"/>
        <w:tabs>
          <w:tab w:val="clear" w:pos="708"/>
          <w:tab w:val="left" w:pos="5588" w:leader="none"/>
        </w:tabs>
        <w:ind w:left="5529" w:hanging="0"/>
        <w:rPr>
          <w:rFonts w:ascii="PT Astra Serif" w:hAnsi="PT Astra Serif"/>
        </w:rPr>
      </w:pPr>
      <w:r>
        <w:rPr>
          <w:rFonts w:cs="PT Astra Serif" w:ascii="PT Astra Serif" w:hAnsi="PT Astra Serif"/>
          <w:sz w:val="28"/>
          <w:szCs w:val="28"/>
        </w:rPr>
        <w:t xml:space="preserve">ветеринарии Томской области </w:t>
      </w:r>
    </w:p>
    <w:p>
      <w:pPr>
        <w:pStyle w:val="Normal"/>
        <w:tabs>
          <w:tab w:val="clear" w:pos="708"/>
          <w:tab w:val="left" w:pos="5588" w:leader="none"/>
        </w:tabs>
        <w:ind w:left="5529" w:hanging="0"/>
        <w:rPr>
          <w:rFonts w:ascii="PT Astra Serif" w:hAnsi="PT Astra Serif"/>
        </w:rPr>
      </w:pPr>
      <w:r>
        <w:rPr>
          <w:rFonts w:cs="PT Astra Serif" w:ascii="PT Astra Serif" w:hAnsi="PT Astra Serif"/>
          <w:sz w:val="28"/>
          <w:szCs w:val="28"/>
        </w:rPr>
        <w:t>от 16.02.2023 № 1</w:t>
      </w:r>
    </w:p>
    <w:p>
      <w:pPr>
        <w:pStyle w:val="Normal"/>
        <w:jc w:val="center"/>
        <w:rPr>
          <w:rFonts w:ascii="PT Astra Serif" w:hAnsi="PT Astra Serif" w:cs="PT Astra Serif"/>
          <w:sz w:val="28"/>
          <w:szCs w:val="28"/>
        </w:rPr>
      </w:pPr>
      <w:r>
        <w:rPr>
          <w:rFonts w:cs="PT Astra Serif" w:ascii="PT Astra Serif" w:hAnsi="PT Astra Serif"/>
          <w:sz w:val="28"/>
          <w:szCs w:val="28"/>
        </w:rPr>
      </w:r>
    </w:p>
    <w:p>
      <w:pPr>
        <w:pStyle w:val="Normal"/>
        <w:jc w:val="center"/>
        <w:rPr>
          <w:rFonts w:ascii="PT Astra Serif" w:hAnsi="PT Astra Serif" w:cs="PT Astra Serif"/>
          <w:sz w:val="28"/>
          <w:szCs w:val="28"/>
        </w:rPr>
      </w:pPr>
      <w:r>
        <w:rPr>
          <w:rFonts w:cs="PT Astra Serif" w:ascii="PT Astra Serif" w:hAnsi="PT Astra Serif"/>
          <w:sz w:val="28"/>
          <w:szCs w:val="28"/>
        </w:rPr>
      </w:r>
    </w:p>
    <w:p>
      <w:pPr>
        <w:pStyle w:val="Normal"/>
        <w:jc w:val="center"/>
        <w:rPr>
          <w:rFonts w:ascii="PT Astra Serif" w:hAnsi="PT Astra Serif"/>
        </w:rPr>
      </w:pPr>
      <w:r>
        <w:rPr>
          <w:rFonts w:cs="PT Astra Serif" w:ascii="PT Astra Serif" w:hAnsi="PT Astra Serif"/>
          <w:sz w:val="28"/>
          <w:szCs w:val="28"/>
        </w:rPr>
        <w:t>Ведомственная целевая программа</w:t>
      </w:r>
    </w:p>
    <w:p>
      <w:pPr>
        <w:pStyle w:val="Normal"/>
        <w:jc w:val="center"/>
        <w:rPr>
          <w:rFonts w:ascii="PT Astra Serif" w:hAnsi="PT Astra Serif"/>
        </w:rPr>
      </w:pPr>
      <w:r>
        <w:rPr>
          <w:rFonts w:cs="PT Astra Serif" w:ascii="PT Astra Serif" w:hAnsi="PT Astra Serif"/>
          <w:sz w:val="28"/>
          <w:szCs w:val="28"/>
        </w:rPr>
        <w:t xml:space="preserve">«Защита животных от болезней, защита населения от болезней, общих </w:t>
      </w:r>
    </w:p>
    <w:p>
      <w:pPr>
        <w:pStyle w:val="Normal"/>
        <w:jc w:val="center"/>
        <w:rPr>
          <w:rFonts w:ascii="PT Astra Serif" w:hAnsi="PT Astra Serif"/>
        </w:rPr>
      </w:pPr>
      <w:r>
        <w:rPr>
          <w:rFonts w:cs="PT Astra Serif" w:ascii="PT Astra Serif" w:hAnsi="PT Astra Serif"/>
          <w:sz w:val="28"/>
          <w:szCs w:val="28"/>
        </w:rPr>
        <w:t>для человека и животных»</w:t>
      </w:r>
    </w:p>
    <w:p>
      <w:pPr>
        <w:pStyle w:val="Normal"/>
        <w:rPr>
          <w:rFonts w:ascii="PT Astra Serif" w:hAnsi="PT Astra Serif" w:cs="PT Astra Serif"/>
          <w:sz w:val="28"/>
          <w:szCs w:val="28"/>
        </w:rPr>
      </w:pPr>
      <w:r>
        <w:rPr>
          <w:rFonts w:cs="PT Astra Serif" w:ascii="PT Astra Serif" w:hAnsi="PT Astra Serif"/>
          <w:sz w:val="28"/>
          <w:szCs w:val="28"/>
        </w:rPr>
      </w:r>
    </w:p>
    <w:p>
      <w:pPr>
        <w:pStyle w:val="Normal"/>
        <w:jc w:val="center"/>
        <w:rPr>
          <w:rFonts w:ascii="PT Astra Serif" w:hAnsi="PT Astra Serif"/>
        </w:rPr>
      </w:pPr>
      <w:r>
        <w:rPr>
          <w:rFonts w:cs="PT Astra Serif" w:ascii="PT Astra Serif" w:hAnsi="PT Astra Serif"/>
          <w:sz w:val="28"/>
          <w:szCs w:val="28"/>
        </w:rPr>
        <w:t>Паспорт ведомственной целевой программы Томской области</w:t>
      </w:r>
    </w:p>
    <w:p>
      <w:pPr>
        <w:pStyle w:val="Normal"/>
        <w:rPr>
          <w:rFonts w:ascii="PT Astra Serif" w:hAnsi="PT Astra Serif" w:cs="PT Astra Serif"/>
          <w:sz w:val="26"/>
          <w:szCs w:val="26"/>
        </w:rPr>
      </w:pPr>
      <w:r>
        <w:rPr>
          <w:rFonts w:cs="PT Astra Serif" w:ascii="PT Astra Serif" w:hAnsi="PT Astra Serif"/>
          <w:sz w:val="26"/>
          <w:szCs w:val="26"/>
        </w:rPr>
      </w:r>
    </w:p>
    <w:tbl>
      <w:tblPr>
        <w:tblW w:w="9356" w:type="dxa"/>
        <w:jc w:val="left"/>
        <w:tblInd w:w="55" w:type="dxa"/>
        <w:tblCellMar>
          <w:top w:w="55" w:type="dxa"/>
          <w:left w:w="55" w:type="dxa"/>
          <w:bottom w:w="55" w:type="dxa"/>
          <w:right w:w="55" w:type="dxa"/>
        </w:tblCellMar>
        <w:tblLook w:val="04a0" w:noVBand="1" w:noHBand="0" w:lastColumn="0" w:firstColumn="1" w:lastRow="0" w:firstRow="1"/>
      </w:tblPr>
      <w:tblGrid>
        <w:gridCol w:w="3125"/>
        <w:gridCol w:w="1328"/>
        <w:gridCol w:w="134"/>
        <w:gridCol w:w="1633"/>
        <w:gridCol w:w="244"/>
        <w:gridCol w:w="1231"/>
        <w:gridCol w:w="205"/>
        <w:gridCol w:w="1456"/>
      </w:tblGrid>
      <w:tr>
        <w:trPr>
          <w:trHeight w:val="1245" w:hRule="atLeast"/>
          <w:cantSplit w:val="true"/>
        </w:trPr>
        <w:tc>
          <w:tcPr>
            <w:tcW w:w="3125"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 xml:space="preserve">Наименование субъекта бюджетного планирования </w:t>
            </w:r>
          </w:p>
          <w:p>
            <w:pPr>
              <w:pStyle w:val="Normal"/>
              <w:rPr>
                <w:rFonts w:ascii="PT Astra Serif" w:hAnsi="PT Astra Serif"/>
              </w:rPr>
            </w:pPr>
            <w:r>
              <w:rPr>
                <w:rFonts w:cs="PT Astra Serif" w:ascii="PT Astra Serif" w:hAnsi="PT Astra Serif"/>
                <w:sz w:val="24"/>
                <w:szCs w:val="24"/>
              </w:rPr>
              <w:t>(далее – СБП)</w:t>
            </w:r>
          </w:p>
        </w:tc>
        <w:tc>
          <w:tcPr>
            <w:tcW w:w="6231" w:type="dxa"/>
            <w:gridSpan w:val="7"/>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Департамент ветеринарии Томской области</w:t>
              <w:br/>
              <w:t>(далее – Департамент)</w:t>
            </w:r>
          </w:p>
        </w:tc>
      </w:tr>
      <w:tr>
        <w:trPr>
          <w:trHeight w:val="1316" w:hRule="atLeast"/>
          <w:cantSplit w:val="true"/>
        </w:trPr>
        <w:tc>
          <w:tcPr>
            <w:tcW w:w="3125" w:type="dxa"/>
            <w:tcBorders>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Тип ведомственной целевой программы Томской области</w:t>
            </w:r>
          </w:p>
          <w:p>
            <w:pPr>
              <w:pStyle w:val="Normal"/>
              <w:rPr>
                <w:rFonts w:ascii="PT Astra Serif" w:hAnsi="PT Astra Serif"/>
              </w:rPr>
            </w:pPr>
            <w:r>
              <w:rPr>
                <w:rFonts w:cs="PT Astra Serif" w:ascii="PT Astra Serif" w:hAnsi="PT Astra Serif"/>
                <w:sz w:val="24"/>
                <w:szCs w:val="24"/>
              </w:rPr>
              <w:t>(далее - ВЦП)</w:t>
            </w:r>
          </w:p>
        </w:tc>
        <w:tc>
          <w:tcPr>
            <w:tcW w:w="6231" w:type="dxa"/>
            <w:gridSpan w:val="7"/>
            <w:tcBorders>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Первый тип</w:t>
            </w:r>
          </w:p>
        </w:tc>
      </w:tr>
      <w:tr>
        <w:trPr>
          <w:trHeight w:val="1580" w:hRule="atLeast"/>
          <w:cantSplit w:val="true"/>
        </w:trPr>
        <w:tc>
          <w:tcPr>
            <w:tcW w:w="3125" w:type="dxa"/>
            <w:tcBorders>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 xml:space="preserve">Наименование государственной программы </w:t>
            </w:r>
          </w:p>
          <w:p>
            <w:pPr>
              <w:pStyle w:val="Normal"/>
              <w:rPr>
                <w:rFonts w:ascii="PT Astra Serif" w:hAnsi="PT Astra Serif"/>
              </w:rPr>
            </w:pPr>
            <w:r>
              <w:rPr>
                <w:rFonts w:cs="PT Astra Serif" w:ascii="PT Astra Serif" w:hAnsi="PT Astra Serif"/>
                <w:sz w:val="24"/>
                <w:szCs w:val="24"/>
              </w:rPr>
              <w:t>Томской области, в состав которой включается ВЦП</w:t>
            </w:r>
          </w:p>
        </w:tc>
        <w:tc>
          <w:tcPr>
            <w:tcW w:w="6231" w:type="dxa"/>
            <w:gridSpan w:val="7"/>
            <w:tcBorders>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Развитие сельского хозяйства, рынков сырья и продовольствия в Томской области</w:t>
            </w:r>
          </w:p>
        </w:tc>
      </w:tr>
      <w:tr>
        <w:trPr>
          <w:trHeight w:val="1747" w:hRule="atLeast"/>
          <w:cantSplit w:val="true"/>
        </w:trPr>
        <w:tc>
          <w:tcPr>
            <w:tcW w:w="3125" w:type="dxa"/>
            <w:tcBorders>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Наименование подпрограммы государственной программы Томской области, в состав которой включается ВЦП</w:t>
            </w:r>
          </w:p>
        </w:tc>
        <w:tc>
          <w:tcPr>
            <w:tcW w:w="6231" w:type="dxa"/>
            <w:gridSpan w:val="7"/>
            <w:tcBorders>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Развитие сельскохозяйственного производства в Томской области</w:t>
            </w:r>
          </w:p>
        </w:tc>
      </w:tr>
      <w:tr>
        <w:trPr>
          <w:trHeight w:val="1013" w:hRule="atLeast"/>
          <w:cantSplit w:val="true"/>
        </w:trPr>
        <w:tc>
          <w:tcPr>
            <w:tcW w:w="3125" w:type="dxa"/>
            <w:tcBorders>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 xml:space="preserve">Цель ВЦП </w:t>
            </w:r>
          </w:p>
          <w:p>
            <w:pPr>
              <w:pStyle w:val="Normal"/>
              <w:rPr>
                <w:rFonts w:ascii="PT Astra Serif" w:hAnsi="PT Astra Serif"/>
              </w:rPr>
            </w:pPr>
            <w:r>
              <w:rPr>
                <w:rFonts w:cs="PT Astra Serif" w:ascii="PT Astra Serif" w:hAnsi="PT Astra Serif"/>
                <w:sz w:val="24"/>
                <w:szCs w:val="24"/>
              </w:rPr>
              <w:t>(задача подпрограммы)</w:t>
            </w:r>
          </w:p>
        </w:tc>
        <w:tc>
          <w:tcPr>
            <w:tcW w:w="6231" w:type="dxa"/>
            <w:gridSpan w:val="7"/>
            <w:tcBorders>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Защита животных от болезней, защита населения от болезней, общих для человека и животных</w:t>
            </w:r>
          </w:p>
        </w:tc>
      </w:tr>
      <w:tr>
        <w:trPr>
          <w:trHeight w:val="1218" w:hRule="atLeast"/>
          <w:cantSplit w:val="true"/>
        </w:trPr>
        <w:tc>
          <w:tcPr>
            <w:tcW w:w="3125" w:type="dxa"/>
            <w:tcBorders>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 xml:space="preserve">Задача СБП согласно положению о СБП </w:t>
            </w:r>
          </w:p>
        </w:tc>
        <w:tc>
          <w:tcPr>
            <w:tcW w:w="6231" w:type="dxa"/>
            <w:gridSpan w:val="7"/>
            <w:tcBorders>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Организация и реализация мероприятий, направленных на защиту животных от болезней, защиту населения от болезней, общих для человека и животных</w:t>
            </w:r>
          </w:p>
        </w:tc>
      </w:tr>
      <w:tr>
        <w:trPr>
          <w:trHeight w:val="2059" w:hRule="atLeast"/>
          <w:cantSplit w:val="true"/>
        </w:trPr>
        <w:tc>
          <w:tcPr>
            <w:tcW w:w="3125"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 xml:space="preserve">Наименования показателей конечного результата </w:t>
            </w:r>
          </w:p>
          <w:p>
            <w:pPr>
              <w:pStyle w:val="Normal"/>
              <w:rPr>
                <w:rFonts w:ascii="PT Astra Serif" w:hAnsi="PT Astra Serif"/>
              </w:rPr>
            </w:pPr>
            <w:r>
              <w:rPr>
                <w:rFonts w:cs="PT Astra Serif" w:ascii="PT Astra Serif" w:hAnsi="PT Astra Serif"/>
                <w:sz w:val="24"/>
                <w:szCs w:val="24"/>
              </w:rPr>
              <w:t xml:space="preserve">(показателей результата достижения цели ВЦП </w:t>
            </w:r>
          </w:p>
          <w:p>
            <w:pPr>
              <w:pStyle w:val="Normal"/>
              <w:rPr>
                <w:rFonts w:ascii="PT Astra Serif" w:hAnsi="PT Astra Serif"/>
              </w:rPr>
            </w:pPr>
            <w:r>
              <w:rPr>
                <w:rFonts w:cs="PT Astra Serif" w:ascii="PT Astra Serif" w:hAnsi="PT Astra Serif"/>
                <w:sz w:val="24"/>
                <w:szCs w:val="24"/>
              </w:rPr>
              <w:t>(задачи СБП)</w:t>
            </w:r>
          </w:p>
        </w:tc>
        <w:tc>
          <w:tcPr>
            <w:tcW w:w="1462" w:type="dxa"/>
            <w:gridSpan w:val="2"/>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Единица измерения</w:t>
            </w:r>
          </w:p>
        </w:tc>
        <w:tc>
          <w:tcPr>
            <w:tcW w:w="1633"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2023 год</w:t>
            </w:r>
          </w:p>
        </w:tc>
        <w:tc>
          <w:tcPr>
            <w:tcW w:w="1680" w:type="dxa"/>
            <w:gridSpan w:val="3"/>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2024 год</w:t>
            </w:r>
          </w:p>
        </w:tc>
        <w:tc>
          <w:tcPr>
            <w:tcW w:w="1456"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2025 год</w:t>
            </w:r>
          </w:p>
        </w:tc>
      </w:tr>
      <w:tr>
        <w:trPr>
          <w:trHeight w:val="1230" w:hRule="atLeast"/>
          <w:cantSplit w:val="true"/>
        </w:trPr>
        <w:tc>
          <w:tcPr>
            <w:tcW w:w="3125"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Показатель конечного результата:</w:t>
            </w:r>
          </w:p>
          <w:p>
            <w:pPr>
              <w:pStyle w:val="Normal"/>
              <w:rPr>
                <w:rFonts w:ascii="PT Astra Serif" w:hAnsi="PT Astra Serif"/>
              </w:rPr>
            </w:pPr>
            <w:r>
              <w:rPr>
                <w:rFonts w:cs="PT Astra Serif" w:ascii="PT Astra Serif" w:hAnsi="PT Astra Serif"/>
                <w:sz w:val="24"/>
                <w:szCs w:val="24"/>
              </w:rPr>
              <w:t>количество случаев возникновения эпизоотий на территории Томской области</w:t>
            </w:r>
          </w:p>
        </w:tc>
        <w:tc>
          <w:tcPr>
            <w:tcW w:w="1462" w:type="dxa"/>
            <w:gridSpan w:val="2"/>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случаев</w:t>
            </w:r>
          </w:p>
        </w:tc>
        <w:tc>
          <w:tcPr>
            <w:tcW w:w="1633"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0</w:t>
            </w:r>
          </w:p>
        </w:tc>
        <w:tc>
          <w:tcPr>
            <w:tcW w:w="1680" w:type="dxa"/>
            <w:gridSpan w:val="3"/>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0</w:t>
            </w:r>
          </w:p>
        </w:tc>
        <w:tc>
          <w:tcPr>
            <w:tcW w:w="1456"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0</w:t>
            </w:r>
          </w:p>
        </w:tc>
      </w:tr>
      <w:tr>
        <w:trPr>
          <w:trHeight w:val="761" w:hRule="atLeast"/>
          <w:cantSplit w:val="true"/>
        </w:trPr>
        <w:tc>
          <w:tcPr>
            <w:tcW w:w="3125"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Срок реализации ВЦП</w:t>
            </w:r>
          </w:p>
        </w:tc>
        <w:tc>
          <w:tcPr>
            <w:tcW w:w="6231" w:type="dxa"/>
            <w:gridSpan w:val="7"/>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ВЦП носит постоянный характер</w:t>
            </w:r>
          </w:p>
        </w:tc>
      </w:tr>
      <w:tr>
        <w:trPr>
          <w:trHeight w:val="732" w:hRule="atLeast"/>
          <w:cantSplit w:val="true"/>
        </w:trPr>
        <w:tc>
          <w:tcPr>
            <w:tcW w:w="3125"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Объем расходов областного бюджета на реализацию ВЦП</w:t>
            </w:r>
          </w:p>
        </w:tc>
        <w:tc>
          <w:tcPr>
            <w:tcW w:w="4570" w:type="dxa"/>
            <w:gridSpan w:val="5"/>
            <w:tcBorders>
              <w:top w:val="single" w:sz="4" w:space="0" w:color="000000"/>
              <w:left w:val="single" w:sz="4"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 w:val="24"/>
                <w:szCs w:val="24"/>
              </w:rPr>
              <w:t xml:space="preserve">Коды классификации расходов </w:t>
            </w:r>
          </w:p>
          <w:p>
            <w:pPr>
              <w:pStyle w:val="Normal"/>
              <w:jc w:val="center"/>
              <w:rPr>
                <w:rFonts w:ascii="PT Astra Serif" w:hAnsi="PT Astra Serif"/>
              </w:rPr>
            </w:pPr>
            <w:r>
              <w:rPr>
                <w:rFonts w:cs="PT Astra Serif" w:ascii="PT Astra Serif" w:hAnsi="PT Astra Serif"/>
                <w:sz w:val="24"/>
                <w:szCs w:val="24"/>
              </w:rPr>
              <w:t>бюджетов</w:t>
            </w:r>
          </w:p>
        </w:tc>
        <w:tc>
          <w:tcPr>
            <w:tcW w:w="1661" w:type="dxa"/>
            <w:gridSpan w:val="2"/>
            <w:vMerge w:val="restart"/>
            <w:tcBorders>
              <w:top w:val="single" w:sz="4" w:space="0" w:color="000000"/>
              <w:left w:val="single" w:sz="4" w:space="0" w:color="000000"/>
              <w:right w:val="single" w:sz="4" w:space="0" w:color="000000"/>
            </w:tcBorders>
            <w:vAlign w:val="center"/>
          </w:tcPr>
          <w:p>
            <w:pPr>
              <w:pStyle w:val="Normal"/>
              <w:jc w:val="center"/>
              <w:rPr>
                <w:rFonts w:ascii="PT Astra Serif" w:hAnsi="PT Astra Serif"/>
              </w:rPr>
            </w:pPr>
            <w:r>
              <w:rPr>
                <w:rFonts w:cs="PT Astra Serif" w:ascii="PT Astra Serif" w:hAnsi="PT Astra Serif"/>
                <w:sz w:val="24"/>
                <w:szCs w:val="24"/>
              </w:rPr>
              <w:t>Сумма</w:t>
            </w:r>
          </w:p>
          <w:p>
            <w:pPr>
              <w:pStyle w:val="Normal"/>
              <w:jc w:val="center"/>
              <w:rPr>
                <w:rFonts w:ascii="PT Astra Serif" w:hAnsi="PT Astra Serif"/>
              </w:rPr>
            </w:pPr>
            <w:r>
              <w:rPr>
                <w:rFonts w:cs="PT Astra Serif" w:ascii="PT Astra Serif" w:hAnsi="PT Astra Serif"/>
                <w:sz w:val="24"/>
                <w:szCs w:val="24"/>
              </w:rPr>
              <w:t>(тыс. рублей)</w:t>
            </w:r>
          </w:p>
        </w:tc>
      </w:tr>
      <w:tr>
        <w:trPr>
          <w:trHeight w:val="961" w:hRule="atLeast"/>
          <w:cantSplit w:val="true"/>
        </w:trPr>
        <w:tc>
          <w:tcPr>
            <w:tcW w:w="3125"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cs="PT Astra Serif"/>
                <w:sz w:val="24"/>
                <w:szCs w:val="24"/>
              </w:rPr>
            </w:pPr>
            <w:r>
              <w:rPr>
                <w:rFonts w:cs="PT Astra Serif" w:ascii="PT Astra Serif" w:hAnsi="PT Astra Serif"/>
                <w:sz w:val="24"/>
                <w:szCs w:val="24"/>
              </w:rPr>
            </w:r>
          </w:p>
        </w:tc>
        <w:tc>
          <w:tcPr>
            <w:tcW w:w="1328"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раздел, подраздел</w:t>
            </w:r>
          </w:p>
        </w:tc>
        <w:tc>
          <w:tcPr>
            <w:tcW w:w="2011" w:type="dxa"/>
            <w:gridSpan w:val="3"/>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целевая статья</w:t>
            </w:r>
          </w:p>
        </w:tc>
        <w:tc>
          <w:tcPr>
            <w:tcW w:w="1231"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вид</w:t>
            </w:r>
          </w:p>
          <w:p>
            <w:pPr>
              <w:pStyle w:val="Normal"/>
              <w:rPr>
                <w:rFonts w:ascii="PT Astra Serif" w:hAnsi="PT Astra Serif"/>
              </w:rPr>
            </w:pPr>
            <w:r>
              <w:rPr>
                <w:rFonts w:cs="PT Astra Serif" w:ascii="PT Astra Serif" w:hAnsi="PT Astra Serif"/>
                <w:sz w:val="24"/>
                <w:szCs w:val="24"/>
              </w:rPr>
              <w:t>расходов</w:t>
            </w:r>
          </w:p>
        </w:tc>
        <w:tc>
          <w:tcPr>
            <w:tcW w:w="1661" w:type="dxa"/>
            <w:gridSpan w:val="2"/>
            <w:vMerge w:val="continue"/>
            <w:tcBorders>
              <w:left w:val="single" w:sz="4" w:space="0" w:color="000000"/>
              <w:bottom w:val="single" w:sz="4" w:space="0" w:color="000000"/>
              <w:right w:val="single" w:sz="4" w:space="0" w:color="000000"/>
            </w:tcBorders>
            <w:vAlign w:val="center"/>
          </w:tcPr>
          <w:p>
            <w:pPr>
              <w:pStyle w:val="Normal"/>
              <w:rPr>
                <w:rFonts w:ascii="PT Astra Serif" w:hAnsi="PT Astra Serif" w:cs="PT Astra Serif"/>
                <w:sz w:val="24"/>
                <w:szCs w:val="24"/>
              </w:rPr>
            </w:pPr>
            <w:r>
              <w:rPr>
                <w:rFonts w:cs="PT Astra Serif" w:ascii="PT Astra Serif" w:hAnsi="PT Astra Serif"/>
                <w:sz w:val="24"/>
                <w:szCs w:val="24"/>
              </w:rPr>
            </w:r>
          </w:p>
        </w:tc>
      </w:tr>
      <w:tr>
        <w:trPr>
          <w:trHeight w:val="500"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2023</w:t>
            </w:r>
            <w:r>
              <w:rPr>
                <w:rFonts w:eastAsia="Times New Roman" w:cs="Times New Roman" w:ascii="PT Astra Serif" w:hAnsi="PT Astra Serif"/>
                <w:sz w:val="24"/>
                <w:szCs w:val="24"/>
                <w:lang w:bidi="hi-IN"/>
              </w:rPr>
              <w:t xml:space="preserve"> </w:t>
            </w:r>
            <w:r>
              <w:rPr>
                <w:rFonts w:cs="Times New Roman" w:ascii="PT Astra Serif" w:hAnsi="PT Astra Serif"/>
                <w:sz w:val="24"/>
                <w:szCs w:val="24"/>
                <w:lang w:bidi="hi-IN"/>
              </w:rPr>
              <w:t>год</w:t>
            </w:r>
          </w:p>
        </w:tc>
        <w:tc>
          <w:tcPr>
            <w:tcW w:w="1328"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04/05</w:t>
            </w:r>
          </w:p>
        </w:tc>
        <w:tc>
          <w:tcPr>
            <w:tcW w:w="2011" w:type="dxa"/>
            <w:gridSpan w:val="3"/>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0617002110</w:t>
            </w:r>
          </w:p>
        </w:tc>
        <w:tc>
          <w:tcPr>
            <w:tcW w:w="1231"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620</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262 350,6</w:t>
            </w:r>
          </w:p>
        </w:tc>
      </w:tr>
      <w:tr>
        <w:trPr>
          <w:trHeight w:val="479"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r>
          </w:p>
        </w:tc>
        <w:tc>
          <w:tcPr>
            <w:tcW w:w="1328"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04/05</w:t>
            </w:r>
          </w:p>
        </w:tc>
        <w:tc>
          <w:tcPr>
            <w:tcW w:w="2011" w:type="dxa"/>
            <w:gridSpan w:val="3"/>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0617002100</w:t>
            </w:r>
          </w:p>
        </w:tc>
        <w:tc>
          <w:tcPr>
            <w:tcW w:w="1231"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240</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4</w:t>
            </w:r>
            <w:r>
              <w:rPr>
                <w:rFonts w:cs="Times New Roman" w:ascii="PT Astra Serif" w:hAnsi="PT Astra Serif"/>
                <w:sz w:val="24"/>
                <w:szCs w:val="24"/>
                <w:lang w:val="en-US" w:bidi="hi-IN"/>
              </w:rPr>
              <w:t> </w:t>
            </w:r>
            <w:r>
              <w:rPr>
                <w:rFonts w:cs="Times New Roman" w:ascii="PT Astra Serif" w:hAnsi="PT Astra Serif"/>
                <w:sz w:val="24"/>
                <w:szCs w:val="24"/>
                <w:lang w:bidi="hi-IN"/>
              </w:rPr>
              <w:t>257,1</w:t>
            </w:r>
          </w:p>
        </w:tc>
      </w:tr>
      <w:tr>
        <w:trPr>
          <w:trHeight w:val="445"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r>
          </w:p>
        </w:tc>
        <w:tc>
          <w:tcPr>
            <w:tcW w:w="1328" w:type="dxa"/>
            <w:tcBorders>
              <w:left w:val="single" w:sz="4" w:space="0" w:color="000000"/>
              <w:bottom w:val="single" w:sz="4" w:space="0" w:color="000000"/>
            </w:tcBorders>
            <w:vAlign w:val="center"/>
          </w:tcPr>
          <w:p>
            <w:pPr>
              <w:pStyle w:val="ConsPlusNormal"/>
              <w:widowControl/>
              <w:rPr>
                <w:rFonts w:ascii="PT Astra Serif" w:hAnsi="PT Astra Serif" w:cs="PT Astra Serif"/>
                <w:lang w:bidi="hi-IN"/>
              </w:rPr>
            </w:pPr>
            <w:r>
              <w:rPr>
                <w:rFonts w:cs="PT Astra Serif" w:ascii="PT Astra Serif" w:hAnsi="PT Astra Serif"/>
                <w:lang w:bidi="hi-IN"/>
              </w:rPr>
              <w:t>04/05</w:t>
            </w:r>
          </w:p>
        </w:tc>
        <w:tc>
          <w:tcPr>
            <w:tcW w:w="2011" w:type="dxa"/>
            <w:gridSpan w:val="3"/>
            <w:tcBorders>
              <w:left w:val="single" w:sz="4" w:space="0" w:color="000000"/>
              <w:bottom w:val="single" w:sz="4" w:space="0" w:color="000000"/>
            </w:tcBorders>
            <w:vAlign w:val="center"/>
          </w:tcPr>
          <w:p>
            <w:pPr>
              <w:pStyle w:val="ConsPlusNormal"/>
              <w:widowControl/>
              <w:rPr>
                <w:rFonts w:ascii="PT Astra Serif" w:hAnsi="PT Astra Serif" w:cs="PT Astra Serif"/>
                <w:lang w:bidi="hi-IN"/>
              </w:rPr>
            </w:pPr>
            <w:r>
              <w:rPr>
                <w:rFonts w:cs="PT Astra Serif" w:ascii="PT Astra Serif" w:hAnsi="PT Astra Serif"/>
                <w:lang w:bidi="hi-IN"/>
              </w:rPr>
              <w:t>0617003440</w:t>
            </w:r>
          </w:p>
        </w:tc>
        <w:tc>
          <w:tcPr>
            <w:tcW w:w="1231" w:type="dxa"/>
            <w:tcBorders>
              <w:left w:val="single" w:sz="4" w:space="0" w:color="000000"/>
              <w:bottom w:val="single" w:sz="4" w:space="0" w:color="000000"/>
            </w:tcBorders>
            <w:vAlign w:val="center"/>
          </w:tcPr>
          <w:p>
            <w:pPr>
              <w:pStyle w:val="ConsPlusNormal"/>
              <w:widowControl/>
              <w:rPr>
                <w:rFonts w:ascii="PT Astra Serif" w:hAnsi="PT Astra Serif" w:cs="PT Astra Serif"/>
                <w:lang w:bidi="hi-IN"/>
              </w:rPr>
            </w:pPr>
            <w:r>
              <w:rPr>
                <w:rFonts w:cs="PT Astra Serif" w:ascii="PT Astra Serif" w:hAnsi="PT Astra Serif"/>
                <w:lang w:bidi="hi-IN"/>
              </w:rPr>
              <w:t>240</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t>170,0</w:t>
            </w:r>
          </w:p>
        </w:tc>
      </w:tr>
      <w:tr>
        <w:trPr>
          <w:trHeight w:val="467"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r>
          </w:p>
        </w:tc>
        <w:tc>
          <w:tcPr>
            <w:tcW w:w="1328"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04/05</w:t>
            </w:r>
          </w:p>
        </w:tc>
        <w:tc>
          <w:tcPr>
            <w:tcW w:w="2011" w:type="dxa"/>
            <w:gridSpan w:val="3"/>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0617040160</w:t>
            </w:r>
          </w:p>
        </w:tc>
        <w:tc>
          <w:tcPr>
            <w:tcW w:w="1231"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530</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44 224,0</w:t>
            </w:r>
          </w:p>
        </w:tc>
      </w:tr>
      <w:tr>
        <w:trPr>
          <w:trHeight w:val="350"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r>
          </w:p>
        </w:tc>
        <w:tc>
          <w:tcPr>
            <w:tcW w:w="1328"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04/05</w:t>
            </w:r>
          </w:p>
        </w:tc>
        <w:tc>
          <w:tcPr>
            <w:tcW w:w="2011" w:type="dxa"/>
            <w:gridSpan w:val="3"/>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0617040170</w:t>
            </w:r>
          </w:p>
        </w:tc>
        <w:tc>
          <w:tcPr>
            <w:tcW w:w="1231"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530</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968,0</w:t>
            </w:r>
          </w:p>
        </w:tc>
      </w:tr>
      <w:tr>
        <w:trPr>
          <w:trHeight w:val="412"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всего</w:t>
            </w:r>
          </w:p>
        </w:tc>
        <w:tc>
          <w:tcPr>
            <w:tcW w:w="1328" w:type="dxa"/>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х</w:t>
            </w:r>
          </w:p>
        </w:tc>
        <w:tc>
          <w:tcPr>
            <w:tcW w:w="2011" w:type="dxa"/>
            <w:gridSpan w:val="3"/>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х</w:t>
            </w:r>
          </w:p>
        </w:tc>
        <w:tc>
          <w:tcPr>
            <w:tcW w:w="1231" w:type="dxa"/>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Х</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311 969,7</w:t>
            </w:r>
          </w:p>
        </w:tc>
      </w:tr>
      <w:tr>
        <w:trPr>
          <w:trHeight w:val="462"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20</w:t>
            </w:r>
            <w:r>
              <w:rPr>
                <w:rFonts w:cs="Times New Roman" w:ascii="PT Astra Serif" w:hAnsi="PT Astra Serif"/>
                <w:sz w:val="24"/>
                <w:szCs w:val="24"/>
                <w:lang w:val="en-US" w:bidi="hi-IN"/>
              </w:rPr>
              <w:t>2</w:t>
            </w:r>
            <w:r>
              <w:rPr>
                <w:rFonts w:cs="Times New Roman" w:ascii="PT Astra Serif" w:hAnsi="PT Astra Serif"/>
                <w:sz w:val="24"/>
                <w:szCs w:val="24"/>
                <w:lang w:bidi="hi-IN"/>
              </w:rPr>
              <w:t>4</w:t>
            </w:r>
            <w:r>
              <w:rPr>
                <w:rFonts w:eastAsia="Times New Roman" w:cs="Times New Roman" w:ascii="PT Astra Serif" w:hAnsi="PT Astra Serif"/>
                <w:sz w:val="24"/>
                <w:szCs w:val="24"/>
                <w:lang w:bidi="hi-IN"/>
              </w:rPr>
              <w:t xml:space="preserve"> </w:t>
            </w:r>
            <w:r>
              <w:rPr>
                <w:rFonts w:cs="Times New Roman" w:ascii="PT Astra Serif" w:hAnsi="PT Astra Serif"/>
                <w:sz w:val="24"/>
                <w:szCs w:val="24"/>
                <w:lang w:bidi="hi-IN"/>
              </w:rPr>
              <w:t>год</w:t>
            </w:r>
          </w:p>
        </w:tc>
        <w:tc>
          <w:tcPr>
            <w:tcW w:w="1328"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04/05</w:t>
            </w:r>
          </w:p>
        </w:tc>
        <w:tc>
          <w:tcPr>
            <w:tcW w:w="2011" w:type="dxa"/>
            <w:gridSpan w:val="3"/>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0617002110</w:t>
            </w:r>
          </w:p>
        </w:tc>
        <w:tc>
          <w:tcPr>
            <w:tcW w:w="1231"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620</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257 775,9</w:t>
            </w:r>
          </w:p>
        </w:tc>
      </w:tr>
      <w:tr>
        <w:trPr>
          <w:trHeight w:val="456"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r>
          </w:p>
        </w:tc>
        <w:tc>
          <w:tcPr>
            <w:tcW w:w="1328"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04/05</w:t>
            </w:r>
          </w:p>
        </w:tc>
        <w:tc>
          <w:tcPr>
            <w:tcW w:w="2011" w:type="dxa"/>
            <w:gridSpan w:val="3"/>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0617002100</w:t>
            </w:r>
          </w:p>
        </w:tc>
        <w:tc>
          <w:tcPr>
            <w:tcW w:w="1231"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240</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4</w:t>
            </w:r>
            <w:r>
              <w:rPr>
                <w:rFonts w:cs="Times New Roman" w:ascii="PT Astra Serif" w:hAnsi="PT Astra Serif"/>
                <w:sz w:val="24"/>
                <w:szCs w:val="24"/>
                <w:lang w:val="en-US" w:bidi="hi-IN"/>
              </w:rPr>
              <w:t> </w:t>
            </w:r>
            <w:r>
              <w:rPr>
                <w:rFonts w:cs="Times New Roman" w:ascii="PT Astra Serif" w:hAnsi="PT Astra Serif"/>
                <w:sz w:val="24"/>
                <w:szCs w:val="24"/>
                <w:lang w:bidi="hi-IN"/>
              </w:rPr>
              <w:t>257</w:t>
            </w:r>
            <w:r>
              <w:rPr>
                <w:rFonts w:cs="Times New Roman" w:ascii="PT Astra Serif" w:hAnsi="PT Astra Serif"/>
                <w:sz w:val="24"/>
                <w:szCs w:val="24"/>
                <w:lang w:val="en-US" w:bidi="hi-IN"/>
              </w:rPr>
              <w:t>,</w:t>
            </w:r>
            <w:r>
              <w:rPr>
                <w:rFonts w:cs="Times New Roman" w:ascii="PT Astra Serif" w:hAnsi="PT Astra Serif"/>
                <w:sz w:val="24"/>
                <w:szCs w:val="24"/>
                <w:lang w:bidi="hi-IN"/>
              </w:rPr>
              <w:t>1</w:t>
            </w:r>
          </w:p>
        </w:tc>
      </w:tr>
      <w:tr>
        <w:trPr>
          <w:trHeight w:val="450"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r>
          </w:p>
        </w:tc>
        <w:tc>
          <w:tcPr>
            <w:tcW w:w="1328" w:type="dxa"/>
            <w:tcBorders>
              <w:left w:val="single" w:sz="4" w:space="0" w:color="000000"/>
              <w:bottom w:val="single" w:sz="4" w:space="0" w:color="000000"/>
            </w:tcBorders>
            <w:vAlign w:val="center"/>
          </w:tcPr>
          <w:p>
            <w:pPr>
              <w:pStyle w:val="ConsPlusNormal"/>
              <w:widowControl/>
              <w:rPr>
                <w:rFonts w:ascii="PT Astra Serif" w:hAnsi="PT Astra Serif" w:cs="PT Astra Serif"/>
                <w:lang w:bidi="hi-IN"/>
              </w:rPr>
            </w:pPr>
            <w:r>
              <w:rPr>
                <w:rFonts w:cs="PT Astra Serif" w:ascii="PT Astra Serif" w:hAnsi="PT Astra Serif"/>
                <w:lang w:bidi="hi-IN"/>
              </w:rPr>
              <w:t>04/05</w:t>
            </w:r>
          </w:p>
        </w:tc>
        <w:tc>
          <w:tcPr>
            <w:tcW w:w="2011" w:type="dxa"/>
            <w:gridSpan w:val="3"/>
            <w:tcBorders>
              <w:left w:val="single" w:sz="4" w:space="0" w:color="000000"/>
              <w:bottom w:val="single" w:sz="4" w:space="0" w:color="000000"/>
            </w:tcBorders>
            <w:vAlign w:val="center"/>
          </w:tcPr>
          <w:p>
            <w:pPr>
              <w:pStyle w:val="ConsPlusNormal"/>
              <w:widowControl/>
              <w:rPr>
                <w:rFonts w:ascii="PT Astra Serif" w:hAnsi="PT Astra Serif" w:cs="PT Astra Serif"/>
                <w:lang w:bidi="hi-IN"/>
              </w:rPr>
            </w:pPr>
            <w:r>
              <w:rPr>
                <w:rFonts w:cs="PT Astra Serif" w:ascii="PT Astra Serif" w:hAnsi="PT Astra Serif"/>
                <w:lang w:bidi="hi-IN"/>
              </w:rPr>
              <w:t>0617003440</w:t>
            </w:r>
          </w:p>
        </w:tc>
        <w:tc>
          <w:tcPr>
            <w:tcW w:w="1231" w:type="dxa"/>
            <w:tcBorders>
              <w:left w:val="single" w:sz="4" w:space="0" w:color="000000"/>
              <w:bottom w:val="single" w:sz="4" w:space="0" w:color="000000"/>
            </w:tcBorders>
            <w:vAlign w:val="center"/>
          </w:tcPr>
          <w:p>
            <w:pPr>
              <w:pStyle w:val="ConsPlusNormal"/>
              <w:widowControl/>
              <w:rPr>
                <w:rFonts w:ascii="PT Astra Serif" w:hAnsi="PT Astra Serif" w:cs="PT Astra Serif"/>
                <w:lang w:bidi="hi-IN"/>
              </w:rPr>
            </w:pPr>
            <w:r>
              <w:rPr>
                <w:rFonts w:cs="PT Astra Serif" w:ascii="PT Astra Serif" w:hAnsi="PT Astra Serif"/>
                <w:lang w:bidi="hi-IN"/>
              </w:rPr>
              <w:t>240</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t>170,0</w:t>
            </w:r>
          </w:p>
        </w:tc>
      </w:tr>
      <w:tr>
        <w:trPr>
          <w:trHeight w:val="472"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r>
          </w:p>
        </w:tc>
        <w:tc>
          <w:tcPr>
            <w:tcW w:w="1328"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04/05</w:t>
            </w:r>
          </w:p>
        </w:tc>
        <w:tc>
          <w:tcPr>
            <w:tcW w:w="2011" w:type="dxa"/>
            <w:gridSpan w:val="3"/>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0617040160</w:t>
            </w:r>
          </w:p>
        </w:tc>
        <w:tc>
          <w:tcPr>
            <w:tcW w:w="1231"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530</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44 224,0</w:t>
            </w:r>
          </w:p>
        </w:tc>
      </w:tr>
      <w:tr>
        <w:trPr>
          <w:trHeight w:val="438"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r>
          </w:p>
        </w:tc>
        <w:tc>
          <w:tcPr>
            <w:tcW w:w="1328"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04/05</w:t>
            </w:r>
          </w:p>
        </w:tc>
        <w:tc>
          <w:tcPr>
            <w:tcW w:w="2011" w:type="dxa"/>
            <w:gridSpan w:val="3"/>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0617040170</w:t>
            </w:r>
          </w:p>
        </w:tc>
        <w:tc>
          <w:tcPr>
            <w:tcW w:w="1231"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530</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968,0</w:t>
            </w:r>
          </w:p>
        </w:tc>
      </w:tr>
      <w:tr>
        <w:trPr>
          <w:trHeight w:val="460"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всего</w:t>
            </w:r>
          </w:p>
        </w:tc>
        <w:tc>
          <w:tcPr>
            <w:tcW w:w="1328" w:type="dxa"/>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х</w:t>
            </w:r>
          </w:p>
        </w:tc>
        <w:tc>
          <w:tcPr>
            <w:tcW w:w="2011" w:type="dxa"/>
            <w:gridSpan w:val="3"/>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х</w:t>
            </w:r>
          </w:p>
        </w:tc>
        <w:tc>
          <w:tcPr>
            <w:tcW w:w="1231" w:type="dxa"/>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Х</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bCs/>
                <w:sz w:val="24"/>
                <w:szCs w:val="24"/>
                <w:lang w:bidi="hi-IN"/>
              </w:rPr>
              <w:t>307 395,0</w:t>
            </w:r>
          </w:p>
        </w:tc>
      </w:tr>
      <w:tr>
        <w:trPr>
          <w:trHeight w:val="468" w:hRule="atLeast"/>
          <w:cantSplit w:val="true"/>
        </w:trPr>
        <w:tc>
          <w:tcPr>
            <w:tcW w:w="3125" w:type="dxa"/>
            <w:tcBorders>
              <w:top w:val="single" w:sz="4" w:space="0" w:color="000000"/>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20</w:t>
            </w:r>
            <w:r>
              <w:rPr>
                <w:rFonts w:cs="Times New Roman" w:ascii="PT Astra Serif" w:hAnsi="PT Astra Serif"/>
                <w:sz w:val="24"/>
                <w:szCs w:val="24"/>
                <w:lang w:val="en-US" w:bidi="hi-IN"/>
              </w:rPr>
              <w:t>2</w:t>
            </w:r>
            <w:r>
              <w:rPr>
                <w:rFonts w:cs="Times New Roman" w:ascii="PT Astra Serif" w:hAnsi="PT Astra Serif"/>
                <w:sz w:val="24"/>
                <w:szCs w:val="24"/>
                <w:lang w:bidi="hi-IN"/>
              </w:rPr>
              <w:t>5</w:t>
            </w:r>
            <w:r>
              <w:rPr>
                <w:rFonts w:eastAsia="Times New Roman" w:cs="Times New Roman" w:ascii="PT Astra Serif" w:hAnsi="PT Astra Serif"/>
                <w:sz w:val="24"/>
                <w:szCs w:val="24"/>
                <w:lang w:bidi="hi-IN"/>
              </w:rPr>
              <w:t xml:space="preserve"> </w:t>
            </w:r>
            <w:r>
              <w:rPr>
                <w:rFonts w:cs="Times New Roman" w:ascii="PT Astra Serif" w:hAnsi="PT Astra Serif"/>
                <w:sz w:val="24"/>
                <w:szCs w:val="24"/>
                <w:lang w:bidi="hi-IN"/>
              </w:rPr>
              <w:t>год</w:t>
            </w:r>
          </w:p>
        </w:tc>
        <w:tc>
          <w:tcPr>
            <w:tcW w:w="1328"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04/05</w:t>
            </w:r>
          </w:p>
        </w:tc>
        <w:tc>
          <w:tcPr>
            <w:tcW w:w="2011" w:type="dxa"/>
            <w:gridSpan w:val="3"/>
            <w:tcBorders>
              <w:top w:val="single" w:sz="4" w:space="0" w:color="000000"/>
              <w:left w:val="single" w:sz="4" w:space="0" w:color="000000"/>
              <w:bottom w:val="single" w:sz="4" w:space="0" w:color="000000"/>
              <w:right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0617002110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620</w:t>
            </w:r>
          </w:p>
        </w:tc>
        <w:tc>
          <w:tcPr>
            <w:tcW w:w="1661" w:type="dxa"/>
            <w:gridSpan w:val="2"/>
            <w:tcBorders>
              <w:top w:val="single" w:sz="4" w:space="0" w:color="000000"/>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257 775,9</w:t>
            </w:r>
          </w:p>
        </w:tc>
      </w:tr>
      <w:tr>
        <w:trPr>
          <w:trHeight w:val="462" w:hRule="atLeast"/>
          <w:cantSplit w:val="true"/>
        </w:trPr>
        <w:tc>
          <w:tcPr>
            <w:tcW w:w="3125" w:type="dxa"/>
            <w:tcBorders>
              <w:top w:val="single" w:sz="4" w:space="0" w:color="000000"/>
              <w:left w:val="single" w:sz="4" w:space="0" w:color="000000"/>
              <w:bottom w:val="single" w:sz="4" w:space="0" w:color="000000"/>
              <w:right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r>
          </w:p>
        </w:tc>
        <w:tc>
          <w:tcPr>
            <w:tcW w:w="1328"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04/05</w:t>
            </w:r>
          </w:p>
        </w:tc>
        <w:tc>
          <w:tcPr>
            <w:tcW w:w="2011" w:type="dxa"/>
            <w:gridSpan w:val="3"/>
            <w:tcBorders>
              <w:top w:val="single" w:sz="4" w:space="0" w:color="000000"/>
              <w:left w:val="single" w:sz="4" w:space="0" w:color="000000"/>
              <w:bottom w:val="single" w:sz="4" w:space="0" w:color="000000"/>
              <w:right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0617002100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240</w:t>
            </w:r>
          </w:p>
        </w:tc>
        <w:tc>
          <w:tcPr>
            <w:tcW w:w="1661" w:type="dxa"/>
            <w:gridSpan w:val="2"/>
            <w:tcBorders>
              <w:top w:val="single" w:sz="4" w:space="0" w:color="000000"/>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4</w:t>
            </w:r>
            <w:r>
              <w:rPr>
                <w:rFonts w:cs="Times New Roman" w:ascii="PT Astra Serif" w:hAnsi="PT Astra Serif"/>
                <w:sz w:val="24"/>
                <w:szCs w:val="24"/>
                <w:lang w:val="en-US" w:bidi="hi-IN"/>
              </w:rPr>
              <w:t> </w:t>
            </w:r>
            <w:r>
              <w:rPr>
                <w:rFonts w:cs="Times New Roman" w:ascii="PT Astra Serif" w:hAnsi="PT Astra Serif"/>
                <w:sz w:val="24"/>
                <w:szCs w:val="24"/>
                <w:lang w:bidi="hi-IN"/>
              </w:rPr>
              <w:t>257</w:t>
            </w:r>
            <w:r>
              <w:rPr>
                <w:rFonts w:cs="Times New Roman" w:ascii="PT Astra Serif" w:hAnsi="PT Astra Serif"/>
                <w:sz w:val="24"/>
                <w:szCs w:val="24"/>
                <w:lang w:val="en-US" w:bidi="hi-IN"/>
              </w:rPr>
              <w:t>,</w:t>
            </w:r>
            <w:r>
              <w:rPr>
                <w:rFonts w:cs="Times New Roman" w:ascii="PT Astra Serif" w:hAnsi="PT Astra Serif"/>
                <w:sz w:val="24"/>
                <w:szCs w:val="24"/>
                <w:lang w:bidi="hi-IN"/>
              </w:rPr>
              <w:t>1</w:t>
            </w:r>
          </w:p>
        </w:tc>
      </w:tr>
      <w:tr>
        <w:trPr>
          <w:trHeight w:val="456" w:hRule="atLeast"/>
          <w:cantSplit w:val="true"/>
        </w:trPr>
        <w:tc>
          <w:tcPr>
            <w:tcW w:w="3125" w:type="dxa"/>
            <w:tcBorders>
              <w:top w:val="single" w:sz="4" w:space="0" w:color="000000"/>
              <w:left w:val="single" w:sz="4" w:space="0" w:color="000000"/>
              <w:bottom w:val="single" w:sz="4" w:space="0" w:color="000000"/>
              <w:right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r>
          </w:p>
        </w:tc>
        <w:tc>
          <w:tcPr>
            <w:tcW w:w="1328"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rPr>
                <w:rFonts w:ascii="PT Astra Serif" w:hAnsi="PT Astra Serif" w:cs="PT Astra Serif"/>
                <w:lang w:bidi="hi-IN"/>
              </w:rPr>
            </w:pPr>
            <w:r>
              <w:rPr>
                <w:rFonts w:cs="PT Astra Serif" w:ascii="PT Astra Serif" w:hAnsi="PT Astra Serif"/>
                <w:lang w:bidi="hi-IN"/>
              </w:rPr>
              <w:t>04/05</w:t>
            </w:r>
          </w:p>
        </w:tc>
        <w:tc>
          <w:tcPr>
            <w:tcW w:w="2011" w:type="dxa"/>
            <w:gridSpan w:val="3"/>
            <w:tcBorders>
              <w:top w:val="single" w:sz="4" w:space="0" w:color="000000"/>
              <w:left w:val="single" w:sz="4" w:space="0" w:color="000000"/>
              <w:bottom w:val="single" w:sz="4" w:space="0" w:color="000000"/>
              <w:right w:val="single" w:sz="4" w:space="0" w:color="000000"/>
            </w:tcBorders>
            <w:vAlign w:val="center"/>
          </w:tcPr>
          <w:p>
            <w:pPr>
              <w:pStyle w:val="ConsPlusNormal"/>
              <w:widowControl/>
              <w:rPr>
                <w:rFonts w:ascii="PT Astra Serif" w:hAnsi="PT Astra Serif" w:cs="PT Astra Serif"/>
                <w:lang w:bidi="hi-IN"/>
              </w:rPr>
            </w:pPr>
            <w:r>
              <w:rPr>
                <w:rFonts w:cs="PT Astra Serif" w:ascii="PT Astra Serif" w:hAnsi="PT Astra Serif"/>
                <w:lang w:bidi="hi-IN"/>
              </w:rPr>
              <w:t>0617003440</w:t>
            </w:r>
          </w:p>
        </w:tc>
        <w:tc>
          <w:tcPr>
            <w:tcW w:w="1231"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rPr>
                <w:rFonts w:ascii="PT Astra Serif" w:hAnsi="PT Astra Serif" w:cs="PT Astra Serif"/>
                <w:lang w:bidi="hi-IN"/>
              </w:rPr>
            </w:pPr>
            <w:r>
              <w:rPr>
                <w:rFonts w:cs="PT Astra Serif" w:ascii="PT Astra Serif" w:hAnsi="PT Astra Serif"/>
                <w:lang w:bidi="hi-IN"/>
              </w:rPr>
              <w:t>240</w:t>
            </w:r>
          </w:p>
        </w:tc>
        <w:tc>
          <w:tcPr>
            <w:tcW w:w="1661" w:type="dxa"/>
            <w:gridSpan w:val="2"/>
            <w:tcBorders>
              <w:top w:val="single" w:sz="4" w:space="0" w:color="000000"/>
              <w:left w:val="single" w:sz="4" w:space="0" w:color="000000"/>
              <w:bottom w:val="single" w:sz="4" w:space="0" w:color="000000"/>
              <w:right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t>170,0</w:t>
            </w:r>
          </w:p>
        </w:tc>
      </w:tr>
      <w:tr>
        <w:trPr>
          <w:trHeight w:val="450" w:hRule="atLeast"/>
          <w:cantSplit w:val="true"/>
        </w:trPr>
        <w:tc>
          <w:tcPr>
            <w:tcW w:w="3125" w:type="dxa"/>
            <w:tcBorders>
              <w:top w:val="single" w:sz="4" w:space="0" w:color="000000"/>
              <w:left w:val="single" w:sz="4" w:space="0" w:color="000000"/>
              <w:bottom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r>
          </w:p>
        </w:tc>
        <w:tc>
          <w:tcPr>
            <w:tcW w:w="1328" w:type="dxa"/>
            <w:tcBorders>
              <w:top w:val="single" w:sz="4" w:space="0" w:color="000000"/>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04/05</w:t>
            </w:r>
          </w:p>
        </w:tc>
        <w:tc>
          <w:tcPr>
            <w:tcW w:w="2011" w:type="dxa"/>
            <w:gridSpan w:val="3"/>
            <w:tcBorders>
              <w:top w:val="single" w:sz="4" w:space="0" w:color="000000"/>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0617040160</w:t>
            </w:r>
          </w:p>
        </w:tc>
        <w:tc>
          <w:tcPr>
            <w:tcW w:w="1231" w:type="dxa"/>
            <w:tcBorders>
              <w:top w:val="single" w:sz="4" w:space="0" w:color="000000"/>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530</w:t>
            </w:r>
          </w:p>
        </w:tc>
        <w:tc>
          <w:tcPr>
            <w:tcW w:w="1661" w:type="dxa"/>
            <w:gridSpan w:val="2"/>
            <w:tcBorders>
              <w:top w:val="single" w:sz="4" w:space="0" w:color="000000"/>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44 224,0</w:t>
            </w:r>
          </w:p>
        </w:tc>
      </w:tr>
      <w:tr>
        <w:trPr>
          <w:trHeight w:val="444"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r>
          </w:p>
        </w:tc>
        <w:tc>
          <w:tcPr>
            <w:tcW w:w="1328"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04/05</w:t>
            </w:r>
          </w:p>
        </w:tc>
        <w:tc>
          <w:tcPr>
            <w:tcW w:w="2011" w:type="dxa"/>
            <w:gridSpan w:val="3"/>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0617040170</w:t>
            </w:r>
          </w:p>
        </w:tc>
        <w:tc>
          <w:tcPr>
            <w:tcW w:w="1231" w:type="dxa"/>
            <w:tcBorders>
              <w:left w:val="single" w:sz="4" w:space="0" w:color="000000"/>
              <w:bottom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530</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968,0</w:t>
            </w:r>
          </w:p>
        </w:tc>
      </w:tr>
      <w:tr>
        <w:trPr>
          <w:trHeight w:val="387" w:hRule="atLeast"/>
          <w:cantSplit w:val="true"/>
        </w:trPr>
        <w:tc>
          <w:tcPr>
            <w:tcW w:w="3125" w:type="dxa"/>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всего</w:t>
            </w:r>
          </w:p>
        </w:tc>
        <w:tc>
          <w:tcPr>
            <w:tcW w:w="1328" w:type="dxa"/>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х</w:t>
            </w:r>
          </w:p>
        </w:tc>
        <w:tc>
          <w:tcPr>
            <w:tcW w:w="2011" w:type="dxa"/>
            <w:gridSpan w:val="3"/>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х</w:t>
            </w:r>
          </w:p>
        </w:tc>
        <w:tc>
          <w:tcPr>
            <w:tcW w:w="1231" w:type="dxa"/>
            <w:tcBorders>
              <w:left w:val="single" w:sz="4" w:space="0" w:color="000000"/>
              <w:bottom w:val="single" w:sz="4" w:space="0" w:color="000000"/>
            </w:tcBorders>
            <w:vAlign w:val="center"/>
          </w:tcPr>
          <w:p>
            <w:pPr>
              <w:pStyle w:val="ConsPlusCell"/>
              <w:rPr>
                <w:rFonts w:ascii="PT Astra Serif" w:hAnsi="PT Astra Serif"/>
              </w:rPr>
            </w:pPr>
            <w:r>
              <w:rPr>
                <w:rFonts w:cs="Times New Roman" w:ascii="PT Astra Serif" w:hAnsi="PT Astra Serif"/>
                <w:sz w:val="24"/>
                <w:szCs w:val="24"/>
                <w:lang w:bidi="hi-IN"/>
              </w:rPr>
              <w:t>Х</w:t>
            </w:r>
          </w:p>
        </w:tc>
        <w:tc>
          <w:tcPr>
            <w:tcW w:w="1661" w:type="dxa"/>
            <w:gridSpan w:val="2"/>
            <w:tcBorders>
              <w:left w:val="single" w:sz="4" w:space="0" w:color="000000"/>
              <w:bottom w:val="single" w:sz="4" w:space="0" w:color="000000"/>
              <w:right w:val="single" w:sz="4" w:space="0" w:color="000000"/>
            </w:tcBorders>
            <w:vAlign w:val="center"/>
          </w:tcPr>
          <w:p>
            <w:pPr>
              <w:pStyle w:val="ConsPlusCell"/>
              <w:rPr>
                <w:rFonts w:ascii="PT Astra Serif" w:hAnsi="PT Astra Serif"/>
              </w:rPr>
            </w:pPr>
            <w:r>
              <w:rPr>
                <w:rFonts w:cs="Times New Roman" w:ascii="PT Astra Serif" w:hAnsi="PT Astra Serif"/>
                <w:bCs/>
                <w:sz w:val="24"/>
                <w:szCs w:val="24"/>
                <w:lang w:bidi="hi-IN"/>
              </w:rPr>
              <w:t>307 395,0</w:t>
            </w:r>
          </w:p>
        </w:tc>
      </w:tr>
    </w:tbl>
    <w:p>
      <w:pPr>
        <w:pStyle w:val="Normal"/>
        <w:jc w:val="both"/>
        <w:rPr>
          <w:rFonts w:ascii="PT Astra Serif" w:hAnsi="PT Astra Serif" w:cs="PT Astra Serif"/>
          <w:sz w:val="28"/>
          <w:szCs w:val="28"/>
        </w:rPr>
      </w:pPr>
      <w:r>
        <w:rPr>
          <w:rFonts w:cs="PT Astra Serif" w:ascii="PT Astra Serif" w:hAnsi="PT Astra Serif"/>
          <w:sz w:val="28"/>
          <w:szCs w:val="28"/>
        </w:rPr>
      </w:r>
    </w:p>
    <w:p>
      <w:pPr>
        <w:pStyle w:val="Normal"/>
        <w:jc w:val="both"/>
        <w:rPr>
          <w:rFonts w:ascii="PT Astra Serif" w:hAnsi="PT Astra Serif"/>
        </w:rPr>
      </w:pPr>
      <w:r>
        <w:rPr>
          <w:rFonts w:cs="PT Astra Serif" w:ascii="PT Astra Serif" w:hAnsi="PT Astra Serif"/>
          <w:sz w:val="28"/>
          <w:szCs w:val="28"/>
        </w:rPr>
        <w:t>Раздел 1. Характеристика цели ВЦП и направления работ по ее достижению</w:t>
      </w:r>
    </w:p>
    <w:p>
      <w:pPr>
        <w:pStyle w:val="Normal"/>
        <w:jc w:val="both"/>
        <w:rPr>
          <w:rFonts w:ascii="PT Astra Serif" w:hAnsi="PT Astra Serif" w:cs="PT Astra Serif"/>
          <w:sz w:val="28"/>
          <w:szCs w:val="28"/>
        </w:rPr>
      </w:pPr>
      <w:r>
        <w:rPr>
          <w:rFonts w:cs="PT Astra Serif" w:ascii="PT Astra Serif" w:hAnsi="PT Astra Serif"/>
          <w:sz w:val="28"/>
          <w:szCs w:val="28"/>
        </w:rPr>
      </w:r>
    </w:p>
    <w:p>
      <w:pPr>
        <w:pStyle w:val="Normal"/>
        <w:jc w:val="both"/>
        <w:rPr>
          <w:rFonts w:ascii="PT Astra Serif" w:hAnsi="PT Astra Serif" w:cs="PT Astra Serif"/>
          <w:sz w:val="28"/>
          <w:szCs w:val="28"/>
        </w:rPr>
      </w:pPr>
      <w:r>
        <w:rPr>
          <w:rFonts w:cs="PT Astra Serif" w:ascii="PT Astra Serif" w:hAnsi="PT Astra Serif"/>
          <w:sz w:val="28"/>
          <w:szCs w:val="28"/>
        </w:rPr>
        <w:tab/>
        <w:t>Реализация ВЦП направлена на защиту животных от болезней, защиту населения от болезней, общих для человека и животных. На территории Российской Федерации сохраняется напряженная эпизоотическая ситуация по таким заболеваниям, как африканская чума свиней, высокопатогенный грипп, ящур, бруцеллез, туберкулез, бешенство, лептоспироз, заразный узелковый дерматит крупного рогатого скота. Эпизоотическая обстановка обостряется внутренними региональными проблемами. Так, в 2022 году на территории области зафиксированы очаги бешенства, инфекционной анемии лошадей, лейкоза крупного рогатого скота, лептоспироза, трихинеллеза диких животных, нозематоз и варроатоз пчел.</w:t>
      </w:r>
    </w:p>
    <w:p>
      <w:pPr>
        <w:pStyle w:val="Normal"/>
        <w:ind w:firstLine="709"/>
        <w:jc w:val="both"/>
        <w:rPr>
          <w:rFonts w:ascii="PT Astra Serif" w:hAnsi="PT Astra Serif" w:cs="PT Astra Serif"/>
          <w:sz w:val="28"/>
          <w:szCs w:val="28"/>
        </w:rPr>
      </w:pPr>
      <w:r>
        <w:rPr>
          <w:rFonts w:cs="PT Astra Serif" w:ascii="PT Astra Serif" w:hAnsi="PT Astra Serif"/>
          <w:sz w:val="28"/>
          <w:szCs w:val="28"/>
        </w:rPr>
        <w:t>Во исполнение Федерального закона от 27 декабря 2018 года № 498-ФЗ «Об ответственном обращении с животными и о внесении изменений в отдельные законодательные акты Российской Федерации», Закона Томской области от 11 апреля 2013 года № 51-ОЗ «О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 животными без владельцев» ВЦП предусмотрена реализация мероприятий по организации осуществления деятельности по обращению с животными без владельцев.</w:t>
      </w:r>
    </w:p>
    <w:p>
      <w:pPr>
        <w:pStyle w:val="Normal"/>
        <w:ind w:firstLine="708"/>
        <w:jc w:val="both"/>
        <w:rPr>
          <w:rFonts w:ascii="PT Astra Serif" w:hAnsi="PT Astra Serif" w:cs="PT Astra Serif"/>
          <w:sz w:val="28"/>
          <w:szCs w:val="28"/>
        </w:rPr>
      </w:pPr>
      <w:r>
        <w:rPr>
          <w:rFonts w:cs="PT Astra Serif" w:ascii="PT Astra Serif" w:hAnsi="PT Astra Serif"/>
          <w:sz w:val="28"/>
          <w:szCs w:val="28"/>
        </w:rPr>
        <w:t xml:space="preserve">Кроме того, в ВЦП предусмотрено обслуживание модуля по организации электронного учета и отчетности в области обращения с животными без владельцев «Регистрация безнадзорных животных», приобретенного ранее. </w:t>
      </w:r>
    </w:p>
    <w:p>
      <w:pPr>
        <w:pStyle w:val="Normal"/>
        <w:ind w:firstLine="708"/>
        <w:jc w:val="both"/>
        <w:rPr>
          <w:rFonts w:ascii="PT Astra Serif" w:hAnsi="PT Astra Serif" w:cs="PT Astra Serif"/>
          <w:sz w:val="28"/>
          <w:szCs w:val="28"/>
        </w:rPr>
      </w:pPr>
      <w:r>
        <w:rPr>
          <w:rFonts w:cs="PT Astra Serif" w:ascii="PT Astra Serif" w:hAnsi="PT Astra Serif"/>
          <w:sz w:val="28"/>
          <w:szCs w:val="28"/>
        </w:rPr>
        <w:t>С помощью указанного модуля осуществляется:</w:t>
      </w:r>
    </w:p>
    <w:p>
      <w:pPr>
        <w:pStyle w:val="Normal"/>
        <w:ind w:firstLine="708"/>
        <w:jc w:val="both"/>
        <w:rPr>
          <w:rFonts w:ascii="PT Astra Serif" w:hAnsi="PT Astra Serif" w:cs="PT Astra Serif"/>
          <w:sz w:val="28"/>
          <w:szCs w:val="28"/>
        </w:rPr>
      </w:pPr>
      <w:r>
        <w:rPr>
          <w:rFonts w:cs="PT Astra Serif" w:ascii="PT Astra Serif" w:hAnsi="PT Astra Serif"/>
          <w:sz w:val="28"/>
          <w:szCs w:val="28"/>
        </w:rPr>
        <w:t>организация взаимодействия Департамента ветеринарии Томской области, органов местного самоуправления с юридическими лицами, индивидуальными предпринимателями, осуществляющими отлов и транспортировку животных без владельцев в пункт передержки;</w:t>
      </w:r>
    </w:p>
    <w:p>
      <w:pPr>
        <w:pStyle w:val="Normal"/>
        <w:ind w:firstLine="708"/>
        <w:jc w:val="both"/>
        <w:rPr>
          <w:rFonts w:ascii="PT Astra Serif" w:hAnsi="PT Astra Serif" w:cs="PT Astra Serif"/>
          <w:sz w:val="28"/>
          <w:szCs w:val="28"/>
        </w:rPr>
      </w:pPr>
      <w:r>
        <w:rPr>
          <w:rFonts w:cs="PT Astra Serif" w:ascii="PT Astra Serif" w:hAnsi="PT Astra Serif"/>
          <w:sz w:val="28"/>
          <w:szCs w:val="28"/>
        </w:rPr>
        <w:t>автоматизация регистрации заявок на отлов;</w:t>
      </w:r>
    </w:p>
    <w:p>
      <w:pPr>
        <w:pStyle w:val="Normal"/>
        <w:ind w:firstLine="708"/>
        <w:jc w:val="both"/>
        <w:rPr>
          <w:rFonts w:ascii="PT Astra Serif" w:hAnsi="PT Astra Serif" w:cs="PT Astra Serif"/>
          <w:sz w:val="28"/>
          <w:szCs w:val="28"/>
        </w:rPr>
      </w:pPr>
      <w:r>
        <w:rPr>
          <w:rFonts w:cs="PT Astra Serif" w:ascii="PT Astra Serif" w:hAnsi="PT Astra Serif"/>
          <w:sz w:val="28"/>
          <w:szCs w:val="28"/>
        </w:rPr>
        <w:t>формирование базы данных о мероприятиях при осуществлении деятельности по обращению с животными без владельцев (учет, содержание, вакцинация, стерилизация, выпуск на прежнее место обитания, передача животных новому или прежнему владельцу);</w:t>
      </w:r>
    </w:p>
    <w:p>
      <w:pPr>
        <w:pStyle w:val="Normal"/>
        <w:ind w:firstLine="708"/>
        <w:jc w:val="both"/>
        <w:rPr>
          <w:rStyle w:val="Strong"/>
          <w:rFonts w:ascii="PT Astra Serif" w:hAnsi="PT Astra Serif" w:cs="PT Astra Serif"/>
          <w:sz w:val="28"/>
          <w:szCs w:val="28"/>
        </w:rPr>
      </w:pPr>
      <w:r>
        <w:rPr>
          <w:rFonts w:cs="PT Astra Serif" w:ascii="PT Astra Serif" w:hAnsi="PT Astra Serif"/>
          <w:sz w:val="28"/>
          <w:szCs w:val="28"/>
        </w:rPr>
        <w:t>контроль деятельности организаций, осуществляющих указанную деятельность.</w:t>
      </w:r>
    </w:p>
    <w:p>
      <w:pPr>
        <w:pStyle w:val="Normal"/>
        <w:ind w:firstLine="708"/>
        <w:jc w:val="both"/>
        <w:rPr>
          <w:rFonts w:ascii="PT Astra Serif" w:hAnsi="PT Astra Serif"/>
        </w:rPr>
      </w:pPr>
      <w:r>
        <w:rPr>
          <w:rStyle w:val="Strong"/>
          <w:rFonts w:cs="PT Astra Serif" w:ascii="PT Astra Serif" w:hAnsi="PT Astra Serif"/>
          <w:b w:val="false"/>
          <w:sz w:val="28"/>
          <w:szCs w:val="28"/>
        </w:rPr>
        <w:t>Направления работ по достижению целей ВЦП:</w:t>
      </w:r>
    </w:p>
    <w:p>
      <w:pPr>
        <w:pStyle w:val="Normal"/>
        <w:jc w:val="both"/>
        <w:rPr>
          <w:rFonts w:ascii="PT Astra Serif" w:hAnsi="PT Astra Serif"/>
        </w:rPr>
      </w:pPr>
      <w:r>
        <w:rPr>
          <w:rStyle w:val="Strong"/>
          <w:rFonts w:cs="PT Astra Serif" w:ascii="PT Astra Serif" w:hAnsi="PT Astra Serif"/>
          <w:b w:val="false"/>
          <w:sz w:val="28"/>
          <w:szCs w:val="28"/>
        </w:rPr>
        <w:tab/>
        <w:t>1) проведение плановых профилактических вакцинаций животных против особо опасных болезней животных и болезней, общих для человека и животных;</w:t>
      </w:r>
    </w:p>
    <w:p>
      <w:pPr>
        <w:pStyle w:val="Normal"/>
        <w:jc w:val="both"/>
        <w:rPr>
          <w:rFonts w:ascii="PT Astra Serif" w:hAnsi="PT Astra Serif"/>
        </w:rPr>
      </w:pPr>
      <w:r>
        <w:rPr>
          <w:rStyle w:val="Strong"/>
          <w:rFonts w:cs="PT Astra Serif" w:ascii="PT Astra Serif" w:hAnsi="PT Astra Serif"/>
          <w:b w:val="false"/>
          <w:sz w:val="28"/>
          <w:szCs w:val="28"/>
        </w:rPr>
        <w:tab/>
        <w:t>2) проведение плановых лабораторных и диагностических исследований на особо опасные болезни животных и болезни, общие для человека и животных;</w:t>
      </w:r>
    </w:p>
    <w:p>
      <w:pPr>
        <w:pStyle w:val="Normal"/>
        <w:jc w:val="both"/>
        <w:rPr>
          <w:rFonts w:ascii="PT Astra Serif" w:hAnsi="PT Astra Serif"/>
        </w:rPr>
      </w:pPr>
      <w:r>
        <w:rPr>
          <w:rStyle w:val="Strong"/>
          <w:rFonts w:cs="PT Astra Serif" w:ascii="PT Astra Serif" w:hAnsi="PT Astra Serif"/>
          <w:b w:val="false"/>
          <w:sz w:val="28"/>
          <w:szCs w:val="28"/>
        </w:rPr>
        <w:tab/>
        <w:t>3) проведение ветеринарных обследований объектов, связанных</w:t>
        <w:br/>
        <w:t>с содержанием животных, переработкой, хранением и реализацией продукции и сырья животного происхождения.</w:t>
      </w:r>
    </w:p>
    <w:p>
      <w:pPr>
        <w:pStyle w:val="Normal"/>
        <w:jc w:val="both"/>
        <w:rPr>
          <w:rFonts w:ascii="PT Astra Serif" w:hAnsi="PT Astra Serif"/>
        </w:rPr>
      </w:pPr>
      <w:r>
        <w:rPr>
          <w:rStyle w:val="Strong"/>
          <w:rFonts w:cs="PT Astra Serif" w:ascii="PT Astra Serif" w:hAnsi="PT Astra Serif"/>
          <w:b w:val="false"/>
          <w:sz w:val="28"/>
          <w:szCs w:val="28"/>
        </w:rPr>
        <w:tab/>
        <w:t xml:space="preserve">В 2022 году на территории Томской области план по профилактике и диагностике заразных и массовых незаразных болезней животных </w:t>
        <w:br/>
        <w:t xml:space="preserve">выполнен на 100 процентов. </w:t>
      </w:r>
    </w:p>
    <w:p>
      <w:pPr>
        <w:pStyle w:val="Normal"/>
        <w:tabs>
          <w:tab w:val="clear" w:pos="708"/>
          <w:tab w:val="left" w:pos="990" w:leader="none"/>
        </w:tabs>
        <w:rPr>
          <w:rFonts w:ascii="PT Astra Serif" w:hAnsi="PT Astra Serif"/>
        </w:rPr>
      </w:pPr>
      <w:r>
        <w:rPr>
          <w:rFonts w:cs="PT Astra Serif" w:ascii="PT Astra Serif" w:hAnsi="PT Astra Serif"/>
          <w:sz w:val="26"/>
          <w:szCs w:val="26"/>
        </w:rPr>
        <w:tab/>
      </w:r>
    </w:p>
    <w:p>
      <w:pPr>
        <w:pStyle w:val="Normal"/>
        <w:jc w:val="center"/>
        <w:rPr>
          <w:rFonts w:ascii="PT Astra Serif" w:hAnsi="PT Astra Serif"/>
        </w:rPr>
      </w:pPr>
      <w:r>
        <w:rPr>
          <w:rFonts w:cs="PT Astra Serif" w:ascii="PT Astra Serif" w:hAnsi="PT Astra Serif"/>
          <w:sz w:val="28"/>
          <w:szCs w:val="28"/>
        </w:rPr>
        <w:t>Раздел 2. Описание методик расчета показателей непосредственного результата (мероприятий ВЦП)</w:t>
      </w:r>
    </w:p>
    <w:p>
      <w:pPr>
        <w:pStyle w:val="Normal"/>
        <w:jc w:val="center"/>
        <w:rPr>
          <w:rFonts w:ascii="PT Astra Serif" w:hAnsi="PT Astra Serif" w:cs="PT Astra Serif"/>
          <w:sz w:val="26"/>
          <w:szCs w:val="26"/>
        </w:rPr>
      </w:pPr>
      <w:r>
        <w:rPr>
          <w:rFonts w:cs="PT Astra Serif" w:ascii="PT Astra Serif" w:hAnsi="PT Astra Serif"/>
          <w:sz w:val="26"/>
          <w:szCs w:val="26"/>
        </w:rPr>
      </w:r>
    </w:p>
    <w:tbl>
      <w:tblPr>
        <w:tblW w:w="9367" w:type="dxa"/>
        <w:jc w:val="left"/>
        <w:tblInd w:w="28" w:type="dxa"/>
        <w:tblCellMar>
          <w:top w:w="0" w:type="dxa"/>
          <w:left w:w="28" w:type="dxa"/>
          <w:bottom w:w="0" w:type="dxa"/>
          <w:right w:w="28" w:type="dxa"/>
        </w:tblCellMar>
        <w:tblLook w:val="04a0" w:noVBand="1" w:noHBand="0" w:lastColumn="0" w:firstColumn="1" w:lastRow="0" w:firstRow="1"/>
      </w:tblPr>
      <w:tblGrid>
        <w:gridCol w:w="2267"/>
        <w:gridCol w:w="1277"/>
        <w:gridCol w:w="1842"/>
        <w:gridCol w:w="2268"/>
        <w:gridCol w:w="1713"/>
      </w:tblGrid>
      <w:tr>
        <w:trPr>
          <w:trHeight w:val="2290" w:hRule="atLeast"/>
        </w:trPr>
        <w:tc>
          <w:tcPr>
            <w:tcW w:w="2267" w:type="dxa"/>
            <w:tcBorders>
              <w:top w:val="single" w:sz="4" w:space="0" w:color="000000"/>
              <w:left w:val="single" w:sz="4" w:space="0" w:color="000000"/>
              <w:bottom w:val="single" w:sz="4" w:space="0" w:color="000000"/>
            </w:tcBorders>
          </w:tcPr>
          <w:p>
            <w:pPr>
              <w:pStyle w:val="Normal"/>
              <w:jc w:val="center"/>
              <w:rPr>
                <w:rFonts w:ascii="PT Astra Serif" w:hAnsi="PT Astra Serif"/>
              </w:rPr>
            </w:pPr>
            <w:r>
              <w:rPr>
                <w:rFonts w:cs="PT Astra Serif" w:ascii="PT Astra Serif" w:hAnsi="PT Astra Serif"/>
                <w:sz w:val="24"/>
                <w:szCs w:val="24"/>
              </w:rPr>
              <w:t xml:space="preserve">Наименование </w:t>
            </w:r>
          </w:p>
          <w:p>
            <w:pPr>
              <w:pStyle w:val="Normal"/>
              <w:jc w:val="center"/>
              <w:rPr>
                <w:rFonts w:ascii="PT Astra Serif" w:hAnsi="PT Astra Serif"/>
              </w:rPr>
            </w:pPr>
            <w:r>
              <w:rPr>
                <w:rFonts w:cs="PT Astra Serif" w:ascii="PT Astra Serif" w:hAnsi="PT Astra Serif"/>
                <w:sz w:val="24"/>
                <w:szCs w:val="24"/>
              </w:rPr>
              <w:t>показателя</w:t>
            </w:r>
          </w:p>
        </w:tc>
        <w:tc>
          <w:tcPr>
            <w:tcW w:w="1277" w:type="dxa"/>
            <w:tcBorders>
              <w:top w:val="single" w:sz="4" w:space="0" w:color="000000"/>
              <w:left w:val="single" w:sz="4" w:space="0" w:color="000000"/>
              <w:bottom w:val="single" w:sz="4" w:space="0" w:color="000000"/>
            </w:tcBorders>
          </w:tcPr>
          <w:p>
            <w:pPr>
              <w:pStyle w:val="Normal"/>
              <w:jc w:val="center"/>
              <w:rPr>
                <w:rFonts w:ascii="PT Astra Serif" w:hAnsi="PT Astra Serif"/>
              </w:rPr>
            </w:pPr>
            <w:r>
              <w:rPr>
                <w:rFonts w:cs="PT Astra Serif" w:ascii="PT Astra Serif" w:hAnsi="PT Astra Serif"/>
                <w:sz w:val="24"/>
                <w:szCs w:val="24"/>
              </w:rPr>
              <w:t>Ед</w:t>
            </w:r>
            <w:r>
              <w:rPr>
                <w:rFonts w:cs="PT Astra Serif" w:ascii="PT Astra Serif" w:hAnsi="PT Astra Serif"/>
                <w:sz w:val="24"/>
                <w:szCs w:val="24"/>
                <w:lang w:val="en-US"/>
              </w:rPr>
              <w:t>иница изме</w:t>
            </w:r>
            <w:r>
              <w:rPr>
                <w:rFonts w:cs="PT Astra Serif" w:ascii="PT Astra Serif" w:hAnsi="PT Astra Serif"/>
                <w:sz w:val="24"/>
                <w:szCs w:val="24"/>
              </w:rPr>
              <w:t>р</w:t>
            </w:r>
            <w:r>
              <w:rPr>
                <w:rFonts w:cs="PT Astra Serif" w:ascii="PT Astra Serif" w:hAnsi="PT Astra Serif"/>
                <w:sz w:val="24"/>
                <w:szCs w:val="24"/>
                <w:lang w:val="en-US"/>
              </w:rPr>
              <w:t>ения показателя</w:t>
            </w:r>
          </w:p>
        </w:tc>
        <w:tc>
          <w:tcPr>
            <w:tcW w:w="1842" w:type="dxa"/>
            <w:tcBorders>
              <w:top w:val="single" w:sz="4" w:space="0" w:color="000000"/>
              <w:left w:val="single" w:sz="4" w:space="0" w:color="000000"/>
              <w:bottom w:val="single" w:sz="4" w:space="0" w:color="000000"/>
            </w:tcBorders>
          </w:tcPr>
          <w:p>
            <w:pPr>
              <w:pStyle w:val="Normal"/>
              <w:jc w:val="center"/>
              <w:rPr>
                <w:rFonts w:ascii="PT Astra Serif" w:hAnsi="PT Astra Serif"/>
              </w:rPr>
            </w:pPr>
            <w:r>
              <w:rPr>
                <w:rFonts w:cs="PT Astra Serif" w:ascii="PT Astra Serif" w:hAnsi="PT Astra Serif"/>
                <w:sz w:val="24"/>
                <w:szCs w:val="24"/>
              </w:rPr>
              <w:t>Положительная динамика в течение финансового года</w:t>
            </w:r>
          </w:p>
          <w:p>
            <w:pPr>
              <w:pStyle w:val="Normal"/>
              <w:jc w:val="center"/>
              <w:rPr>
                <w:rFonts w:ascii="PT Astra Serif" w:hAnsi="PT Astra Serif"/>
              </w:rPr>
            </w:pPr>
            <w:r>
              <w:rPr>
                <w:rFonts w:cs="PT Astra Serif" w:ascii="PT Astra Serif" w:hAnsi="PT Astra Serif"/>
                <w:sz w:val="24"/>
                <w:szCs w:val="24"/>
              </w:rPr>
              <w:t>(рост/снижение/</w:t>
            </w:r>
          </w:p>
          <w:p>
            <w:pPr>
              <w:pStyle w:val="Normal"/>
              <w:jc w:val="center"/>
              <w:rPr>
                <w:rFonts w:ascii="PT Astra Serif" w:hAnsi="PT Astra Serif"/>
              </w:rPr>
            </w:pPr>
            <w:r>
              <w:rPr>
                <w:rFonts w:cs="PT Astra Serif" w:ascii="PT Astra Serif" w:hAnsi="PT Astra Serif"/>
                <w:sz w:val="24"/>
                <w:szCs w:val="24"/>
              </w:rPr>
              <w:t>стабильность)</w:t>
            </w:r>
          </w:p>
        </w:tc>
        <w:tc>
          <w:tcPr>
            <w:tcW w:w="2268" w:type="dxa"/>
            <w:tcBorders>
              <w:top w:val="single" w:sz="4" w:space="0" w:color="000000"/>
              <w:left w:val="single" w:sz="4" w:space="0" w:color="000000"/>
              <w:bottom w:val="single" w:sz="4" w:space="0" w:color="000000"/>
            </w:tcBorders>
          </w:tcPr>
          <w:p>
            <w:pPr>
              <w:pStyle w:val="Normal"/>
              <w:jc w:val="center"/>
              <w:rPr>
                <w:rFonts w:ascii="PT Astra Serif" w:hAnsi="PT Astra Serif"/>
              </w:rPr>
            </w:pPr>
            <w:r>
              <w:rPr>
                <w:rFonts w:cs="PT Astra Serif" w:ascii="PT Astra Serif" w:hAnsi="PT Astra Serif"/>
                <w:sz w:val="24"/>
                <w:szCs w:val="24"/>
              </w:rPr>
              <w:t xml:space="preserve">Методика расчета </w:t>
            </w:r>
          </w:p>
          <w:p>
            <w:pPr>
              <w:pStyle w:val="Normal"/>
              <w:jc w:val="center"/>
              <w:rPr>
                <w:rFonts w:ascii="PT Astra Serif" w:hAnsi="PT Astra Serif"/>
              </w:rPr>
            </w:pPr>
            <w:r>
              <w:rPr>
                <w:rFonts w:cs="PT Astra Serif" w:ascii="PT Astra Serif" w:hAnsi="PT Astra Serif"/>
                <w:sz w:val="24"/>
                <w:szCs w:val="24"/>
              </w:rPr>
              <w:t>показателя</w:t>
            </w:r>
          </w:p>
        </w:tc>
        <w:tc>
          <w:tcPr>
            <w:tcW w:w="1713" w:type="dxa"/>
            <w:tcBorders>
              <w:top w:val="single" w:sz="4" w:space="0" w:color="000000"/>
              <w:left w:val="single" w:sz="4" w:space="0" w:color="000000"/>
              <w:bottom w:val="single" w:sz="4" w:space="0" w:color="000000"/>
              <w:right w:val="single" w:sz="4" w:space="0" w:color="000000"/>
            </w:tcBorders>
          </w:tcPr>
          <w:p>
            <w:pPr>
              <w:pStyle w:val="Normal"/>
              <w:jc w:val="center"/>
              <w:rPr>
                <w:rFonts w:ascii="PT Astra Serif" w:hAnsi="PT Astra Serif"/>
              </w:rPr>
            </w:pPr>
            <w:r>
              <w:rPr>
                <w:rFonts w:cs="PT Astra Serif" w:ascii="PT Astra Serif" w:hAnsi="PT Astra Serif"/>
                <w:sz w:val="24"/>
                <w:szCs w:val="24"/>
              </w:rPr>
              <w:t>Исходная</w:t>
            </w:r>
          </w:p>
          <w:p>
            <w:pPr>
              <w:pStyle w:val="Normal"/>
              <w:jc w:val="center"/>
              <w:rPr>
                <w:rFonts w:ascii="PT Astra Serif" w:hAnsi="PT Astra Serif"/>
              </w:rPr>
            </w:pPr>
            <w:r>
              <w:rPr>
                <w:rFonts w:eastAsia="PT Astra Serif" w:cs="PT Astra Serif" w:ascii="PT Astra Serif" w:hAnsi="PT Astra Serif"/>
                <w:sz w:val="24"/>
                <w:szCs w:val="24"/>
              </w:rPr>
              <w:t xml:space="preserve"> </w:t>
            </w:r>
            <w:r>
              <w:rPr>
                <w:rFonts w:cs="PT Astra Serif" w:ascii="PT Astra Serif" w:hAnsi="PT Astra Serif"/>
                <w:sz w:val="24"/>
                <w:szCs w:val="24"/>
              </w:rPr>
              <w:t xml:space="preserve">информация для </w:t>
            </w:r>
          </w:p>
          <w:p>
            <w:pPr>
              <w:pStyle w:val="Normal"/>
              <w:jc w:val="center"/>
              <w:rPr>
                <w:rFonts w:ascii="PT Astra Serif" w:hAnsi="PT Astra Serif"/>
              </w:rPr>
            </w:pPr>
            <w:r>
              <w:rPr>
                <w:rFonts w:cs="PT Astra Serif" w:ascii="PT Astra Serif" w:hAnsi="PT Astra Serif"/>
                <w:sz w:val="24"/>
                <w:szCs w:val="24"/>
              </w:rPr>
              <w:t>расчета показателя</w:t>
            </w:r>
          </w:p>
        </w:tc>
      </w:tr>
      <w:tr>
        <w:trPr>
          <w:trHeight w:val="525" w:hRule="atLeast"/>
        </w:trPr>
        <w:tc>
          <w:tcPr>
            <w:tcW w:w="2267" w:type="dxa"/>
            <w:tcBorders>
              <w:left w:val="single" w:sz="4" w:space="0" w:color="000000"/>
              <w:bottom w:val="single" w:sz="4" w:space="0" w:color="000000"/>
            </w:tcBorders>
            <w:vAlign w:val="center"/>
          </w:tcPr>
          <w:p>
            <w:pPr>
              <w:pStyle w:val="ConsPlusNormal"/>
              <w:widowControl/>
              <w:jc w:val="center"/>
              <w:rPr>
                <w:rFonts w:ascii="PT Astra Serif" w:hAnsi="PT Astra Serif"/>
              </w:rPr>
            </w:pPr>
            <w:r>
              <w:rPr>
                <w:rFonts w:cs="PT Astra Serif" w:ascii="PT Astra Serif" w:hAnsi="PT Astra Serif"/>
              </w:rPr>
              <w:t>1</w:t>
            </w:r>
          </w:p>
        </w:tc>
        <w:tc>
          <w:tcPr>
            <w:tcW w:w="1277" w:type="dxa"/>
            <w:tcBorders>
              <w:left w:val="single" w:sz="4"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 w:val="24"/>
                <w:szCs w:val="24"/>
              </w:rPr>
              <w:t>2</w:t>
            </w:r>
          </w:p>
        </w:tc>
        <w:tc>
          <w:tcPr>
            <w:tcW w:w="1842" w:type="dxa"/>
            <w:tcBorders>
              <w:left w:val="single" w:sz="4"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 w:val="24"/>
                <w:szCs w:val="24"/>
              </w:rPr>
              <w:t>3</w:t>
            </w:r>
          </w:p>
        </w:tc>
        <w:tc>
          <w:tcPr>
            <w:tcW w:w="2268" w:type="dxa"/>
            <w:tcBorders>
              <w:left w:val="single" w:sz="4"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 w:val="24"/>
                <w:szCs w:val="24"/>
              </w:rPr>
              <w:t>4</w:t>
            </w:r>
          </w:p>
        </w:tc>
        <w:tc>
          <w:tcPr>
            <w:tcW w:w="1713" w:type="dxa"/>
            <w:tcBorders>
              <w:left w:val="single" w:sz="4" w:space="0" w:color="000000"/>
              <w:bottom w:val="single" w:sz="4" w:space="0" w:color="000000"/>
              <w:right w:val="single" w:sz="4" w:space="0" w:color="000000"/>
            </w:tcBorders>
            <w:vAlign w:val="center"/>
          </w:tcPr>
          <w:p>
            <w:pPr>
              <w:pStyle w:val="311"/>
              <w:spacing w:before="0" w:after="0"/>
              <w:jc w:val="center"/>
              <w:rPr>
                <w:rFonts w:ascii="PT Astra Serif" w:hAnsi="PT Astra Serif"/>
              </w:rPr>
            </w:pPr>
            <w:r>
              <w:rPr>
                <w:rFonts w:cs="PT Astra Serif" w:ascii="PT Astra Serif" w:hAnsi="PT Astra Serif"/>
                <w:sz w:val="24"/>
                <w:szCs w:val="24"/>
              </w:rPr>
              <w:t>5</w:t>
            </w:r>
          </w:p>
        </w:tc>
      </w:tr>
      <w:tr>
        <w:trPr>
          <w:trHeight w:val="1877" w:hRule="atLeast"/>
        </w:trPr>
        <w:tc>
          <w:tcPr>
            <w:tcW w:w="2267" w:type="dxa"/>
            <w:tcBorders>
              <w:left w:val="single" w:sz="4" w:space="0" w:color="000000"/>
              <w:bottom w:val="single" w:sz="4" w:space="0" w:color="000000"/>
            </w:tcBorders>
          </w:tcPr>
          <w:p>
            <w:pPr>
              <w:pStyle w:val="ConsPlusNormal"/>
              <w:widowControl/>
              <w:rPr>
                <w:rFonts w:ascii="PT Astra Serif" w:hAnsi="PT Astra Serif"/>
              </w:rPr>
            </w:pPr>
            <w:r>
              <w:rPr>
                <w:rFonts w:cs="PT Astra Serif" w:ascii="PT Astra Serif" w:hAnsi="PT Astra Serif"/>
                <w:color w:val="000000"/>
                <w:lang w:bidi="hi-IN"/>
              </w:rPr>
              <w:t xml:space="preserve">1. Количество государственных работ, выполненных в полном объеме </w:t>
            </w:r>
          </w:p>
          <w:p>
            <w:pPr>
              <w:pStyle w:val="ConsPlusNormal"/>
              <w:widowControl/>
              <w:rPr>
                <w:rFonts w:ascii="PT Astra Serif" w:hAnsi="PT Astra Serif"/>
              </w:rPr>
            </w:pPr>
            <w:r>
              <w:rPr>
                <w:rFonts w:cs="PT Astra Serif" w:ascii="PT Astra Serif" w:hAnsi="PT Astra Serif"/>
                <w:color w:val="000000"/>
                <w:lang w:bidi="hi-IN"/>
              </w:rPr>
              <w:t>(мероприятие 1)</w:t>
            </w:r>
          </w:p>
        </w:tc>
        <w:tc>
          <w:tcPr>
            <w:tcW w:w="1277" w:type="dxa"/>
            <w:tcBorders>
              <w:left w:val="single" w:sz="4" w:space="0" w:color="000000"/>
              <w:bottom w:val="single" w:sz="4" w:space="0" w:color="000000"/>
            </w:tcBorders>
          </w:tcPr>
          <w:p>
            <w:pPr>
              <w:pStyle w:val="Normal"/>
              <w:rPr>
                <w:rFonts w:ascii="PT Astra Serif" w:hAnsi="PT Astra Serif"/>
              </w:rPr>
            </w:pPr>
            <w:r>
              <w:rPr>
                <w:rFonts w:cs="PT Astra Serif" w:ascii="PT Astra Serif" w:hAnsi="PT Astra Serif"/>
                <w:sz w:val="24"/>
                <w:szCs w:val="24"/>
              </w:rPr>
              <w:t>Единиц</w:t>
            </w:r>
          </w:p>
        </w:tc>
        <w:tc>
          <w:tcPr>
            <w:tcW w:w="1842" w:type="dxa"/>
            <w:tcBorders>
              <w:left w:val="single" w:sz="4" w:space="0" w:color="000000"/>
              <w:bottom w:val="single" w:sz="4" w:space="0" w:color="000000"/>
            </w:tcBorders>
          </w:tcPr>
          <w:p>
            <w:pPr>
              <w:pStyle w:val="Normal"/>
              <w:rPr>
                <w:rFonts w:ascii="PT Astra Serif" w:hAnsi="PT Astra Serif"/>
              </w:rPr>
            </w:pPr>
            <w:r>
              <w:rPr>
                <w:rFonts w:cs="PT Astra Serif" w:ascii="PT Astra Serif" w:hAnsi="PT Astra Serif"/>
                <w:sz w:val="24"/>
                <w:szCs w:val="24"/>
              </w:rPr>
              <w:t>Стабильность</w:t>
            </w:r>
          </w:p>
        </w:tc>
        <w:tc>
          <w:tcPr>
            <w:tcW w:w="2268" w:type="dxa"/>
            <w:tcBorders>
              <w:left w:val="single" w:sz="4" w:space="0" w:color="000000"/>
              <w:bottom w:val="single" w:sz="4" w:space="0" w:color="000000"/>
            </w:tcBorders>
          </w:tcPr>
          <w:p>
            <w:pPr>
              <w:pStyle w:val="Normal"/>
              <w:rPr>
                <w:rFonts w:ascii="PT Astra Serif" w:hAnsi="PT Astra Serif"/>
              </w:rPr>
            </w:pPr>
            <w:r>
              <w:rPr>
                <w:rFonts w:cs="PT Astra Serif" w:ascii="PT Astra Serif" w:hAnsi="PT Astra Serif"/>
                <w:sz w:val="24"/>
                <w:szCs w:val="24"/>
              </w:rPr>
              <w:t xml:space="preserve">Подсчет </w:t>
            </w:r>
            <w:r>
              <w:rPr>
                <w:rFonts w:cs="PT Astra Serif" w:ascii="PT Astra Serif" w:hAnsi="PT Astra Serif"/>
                <w:color w:val="000000"/>
                <w:sz w:val="24"/>
                <w:szCs w:val="24"/>
              </w:rPr>
              <w:t>количества государственных работ, выполненных в полном объеме</w:t>
            </w:r>
          </w:p>
        </w:tc>
        <w:tc>
          <w:tcPr>
            <w:tcW w:w="1713" w:type="dxa"/>
            <w:tcBorders>
              <w:left w:val="single" w:sz="4" w:space="0" w:color="000000"/>
              <w:bottom w:val="single" w:sz="4" w:space="0" w:color="000000"/>
              <w:right w:val="single" w:sz="4" w:space="0" w:color="000000"/>
            </w:tcBorders>
          </w:tcPr>
          <w:p>
            <w:pPr>
              <w:pStyle w:val="311"/>
              <w:spacing w:before="0" w:after="0"/>
              <w:rPr>
                <w:rFonts w:ascii="PT Astra Serif" w:hAnsi="PT Astra Serif"/>
              </w:rPr>
            </w:pPr>
            <w:r>
              <w:rPr>
                <w:rFonts w:cs="PT Astra Serif" w:ascii="PT Astra Serif" w:hAnsi="PT Astra Serif"/>
                <w:sz w:val="24"/>
                <w:szCs w:val="24"/>
                <w:lang w:bidi="hi-IN"/>
              </w:rPr>
              <w:t>Отчет о выполнении государственного задания</w:t>
            </w:r>
          </w:p>
        </w:tc>
      </w:tr>
      <w:tr>
        <w:trPr>
          <w:trHeight w:val="4242" w:hRule="atLeast"/>
        </w:trPr>
        <w:tc>
          <w:tcPr>
            <w:tcW w:w="2267" w:type="dxa"/>
            <w:tcBorders>
              <w:left w:val="single" w:sz="4" w:space="0" w:color="000000"/>
              <w:bottom w:val="single" w:sz="4" w:space="0" w:color="000000"/>
            </w:tcBorders>
          </w:tcPr>
          <w:p>
            <w:pPr>
              <w:pStyle w:val="Style34"/>
              <w:jc w:val="left"/>
              <w:rPr>
                <w:rFonts w:ascii="PT Astra Serif" w:hAnsi="PT Astra Serif"/>
              </w:rPr>
            </w:pPr>
            <w:r>
              <w:rPr>
                <w:rFonts w:cs="PT Astra Serif" w:ascii="PT Astra Serif" w:hAnsi="PT Astra Serif"/>
                <w:sz w:val="24"/>
              </w:rPr>
              <w:t xml:space="preserve">2. Количество областных государственных автономных учреждений, подведомственных Департаменту (далее – учреждения), выполнивших государственные задания в полном объеме </w:t>
            </w:r>
          </w:p>
          <w:p>
            <w:pPr>
              <w:pStyle w:val="Style34"/>
              <w:jc w:val="left"/>
              <w:rPr>
                <w:rFonts w:ascii="PT Astra Serif" w:hAnsi="PT Astra Serif"/>
              </w:rPr>
            </w:pPr>
            <w:r>
              <w:rPr>
                <w:rFonts w:cs="PT Astra Serif" w:ascii="PT Astra Serif" w:hAnsi="PT Astra Serif"/>
                <w:sz w:val="24"/>
              </w:rPr>
              <w:t>(мероприятие 1)</w:t>
            </w:r>
          </w:p>
        </w:tc>
        <w:tc>
          <w:tcPr>
            <w:tcW w:w="1277" w:type="dxa"/>
            <w:tcBorders>
              <w:left w:val="single" w:sz="4" w:space="0" w:color="000000"/>
              <w:bottom w:val="single" w:sz="4" w:space="0" w:color="000000"/>
            </w:tcBorders>
          </w:tcPr>
          <w:p>
            <w:pPr>
              <w:pStyle w:val="Normal"/>
              <w:rPr>
                <w:rFonts w:ascii="PT Astra Serif" w:hAnsi="PT Astra Serif"/>
              </w:rPr>
            </w:pPr>
            <w:r>
              <w:rPr>
                <w:rFonts w:cs="PT Astra Serif" w:ascii="PT Astra Serif" w:hAnsi="PT Astra Serif"/>
                <w:sz w:val="24"/>
                <w:szCs w:val="24"/>
              </w:rPr>
              <w:t>Единиц</w:t>
            </w:r>
          </w:p>
        </w:tc>
        <w:tc>
          <w:tcPr>
            <w:tcW w:w="1842" w:type="dxa"/>
            <w:tcBorders>
              <w:left w:val="single" w:sz="4" w:space="0" w:color="000000"/>
              <w:bottom w:val="single" w:sz="4" w:space="0" w:color="000000"/>
            </w:tcBorders>
          </w:tcPr>
          <w:p>
            <w:pPr>
              <w:pStyle w:val="Normal"/>
              <w:rPr>
                <w:rFonts w:ascii="PT Astra Serif" w:hAnsi="PT Astra Serif"/>
              </w:rPr>
            </w:pPr>
            <w:r>
              <w:rPr>
                <w:rFonts w:cs="PT Astra Serif" w:ascii="PT Astra Serif" w:hAnsi="PT Astra Serif"/>
                <w:sz w:val="24"/>
                <w:szCs w:val="24"/>
              </w:rPr>
              <w:t>Стабильность</w:t>
            </w:r>
          </w:p>
        </w:tc>
        <w:tc>
          <w:tcPr>
            <w:tcW w:w="2268" w:type="dxa"/>
            <w:tcBorders>
              <w:left w:val="single" w:sz="4" w:space="0" w:color="000000"/>
              <w:bottom w:val="single" w:sz="4" w:space="0" w:color="000000"/>
            </w:tcBorders>
          </w:tcPr>
          <w:p>
            <w:pPr>
              <w:pStyle w:val="Normal"/>
              <w:rPr>
                <w:rFonts w:ascii="PT Astra Serif" w:hAnsi="PT Astra Serif"/>
              </w:rPr>
            </w:pPr>
            <w:r>
              <w:rPr>
                <w:rFonts w:cs="PT Astra Serif" w:ascii="PT Astra Serif" w:hAnsi="PT Astra Serif"/>
                <w:sz w:val="24"/>
                <w:szCs w:val="24"/>
              </w:rPr>
              <w:t>Подсчет количества учреждений, выполнивших государственные задания в полном объеме</w:t>
            </w:r>
          </w:p>
        </w:tc>
        <w:tc>
          <w:tcPr>
            <w:tcW w:w="1713" w:type="dxa"/>
            <w:tcBorders>
              <w:left w:val="single" w:sz="4" w:space="0" w:color="000000"/>
              <w:bottom w:val="single" w:sz="4" w:space="0" w:color="000000"/>
              <w:right w:val="single" w:sz="4" w:space="0" w:color="000000"/>
            </w:tcBorders>
          </w:tcPr>
          <w:p>
            <w:pPr>
              <w:pStyle w:val="311"/>
              <w:spacing w:before="0" w:after="0"/>
              <w:rPr>
                <w:rFonts w:ascii="PT Astra Serif" w:hAnsi="PT Astra Serif"/>
              </w:rPr>
            </w:pPr>
            <w:r>
              <w:rPr>
                <w:rFonts w:cs="PT Astra Serif" w:ascii="PT Astra Serif" w:hAnsi="PT Astra Serif"/>
                <w:sz w:val="24"/>
                <w:szCs w:val="24"/>
                <w:lang w:bidi="hi-IN"/>
              </w:rPr>
              <w:t>Отчет о выполнении государственного задания</w:t>
            </w:r>
          </w:p>
        </w:tc>
      </w:tr>
      <w:tr>
        <w:trPr>
          <w:trHeight w:val="2404" w:hRule="atLeast"/>
          <w:cantSplit w:val="true"/>
        </w:trPr>
        <w:tc>
          <w:tcPr>
            <w:tcW w:w="2267" w:type="dxa"/>
            <w:tcBorders>
              <w:top w:val="single" w:sz="4" w:space="0" w:color="000000"/>
              <w:left w:val="single" w:sz="4" w:space="0" w:color="000000"/>
              <w:bottom w:val="single" w:sz="4" w:space="0" w:color="000000"/>
            </w:tcBorders>
          </w:tcPr>
          <w:p>
            <w:pPr>
              <w:pStyle w:val="ConsPlusCell"/>
              <w:rPr>
                <w:rFonts w:ascii="PT Astra Serif" w:hAnsi="PT Astra Serif"/>
              </w:rPr>
            </w:pPr>
            <w:r>
              <w:rPr>
                <w:rFonts w:eastAsia="Times New Roman" w:cs="Times New Roman" w:ascii="PT Astra Serif" w:hAnsi="PT Astra Serif"/>
                <w:sz w:val="24"/>
                <w:szCs w:val="24"/>
                <w:lang w:bidi="hi-IN"/>
              </w:rPr>
              <w:t xml:space="preserve">3. Количество учреждений, обеспеченных материалами, медикаментами и биопрепаратами </w:t>
            </w:r>
            <w:r>
              <w:rPr>
                <w:rFonts w:cs="Times New Roman" w:ascii="PT Astra Serif" w:hAnsi="PT Astra Serif"/>
                <w:sz w:val="24"/>
                <w:szCs w:val="24"/>
                <w:lang w:bidi="hi-IN"/>
              </w:rPr>
              <w:t>(мероприятие</w:t>
            </w:r>
            <w:r>
              <w:rPr>
                <w:rFonts w:eastAsia="Times New Roman" w:cs="Times New Roman" w:ascii="PT Astra Serif" w:hAnsi="PT Astra Serif"/>
                <w:sz w:val="24"/>
                <w:szCs w:val="24"/>
                <w:lang w:bidi="hi-IN"/>
              </w:rPr>
              <w:t xml:space="preserve"> 2</w:t>
            </w:r>
            <w:r>
              <w:rPr>
                <w:rFonts w:cs="Times New Roman" w:ascii="PT Astra Serif" w:hAnsi="PT Astra Serif"/>
                <w:sz w:val="24"/>
                <w:szCs w:val="24"/>
                <w:lang w:bidi="hi-IN"/>
              </w:rPr>
              <w:t>)</w:t>
            </w:r>
          </w:p>
        </w:tc>
        <w:tc>
          <w:tcPr>
            <w:tcW w:w="1277" w:type="dxa"/>
            <w:tcBorders>
              <w:top w:val="single" w:sz="4" w:space="0" w:color="000000"/>
              <w:left w:val="single" w:sz="4" w:space="0" w:color="000000"/>
              <w:bottom w:val="single" w:sz="4" w:space="0" w:color="000000"/>
            </w:tcBorders>
          </w:tcPr>
          <w:p>
            <w:pPr>
              <w:pStyle w:val="ConsPlusCell"/>
              <w:rPr>
                <w:rFonts w:ascii="PT Astra Serif" w:hAnsi="PT Astra Serif"/>
              </w:rPr>
            </w:pPr>
            <w:r>
              <w:rPr>
                <w:rFonts w:cs="Times New Roman" w:ascii="PT Astra Serif" w:hAnsi="PT Astra Serif"/>
                <w:sz w:val="24"/>
                <w:szCs w:val="24"/>
                <w:lang w:bidi="hi-IN"/>
              </w:rPr>
              <w:t>Единиц</w:t>
            </w:r>
          </w:p>
        </w:tc>
        <w:tc>
          <w:tcPr>
            <w:tcW w:w="1842" w:type="dxa"/>
            <w:tcBorders>
              <w:top w:val="single" w:sz="4" w:space="0" w:color="000000"/>
              <w:left w:val="single" w:sz="4" w:space="0" w:color="000000"/>
              <w:bottom w:val="single" w:sz="4" w:space="0" w:color="000000"/>
            </w:tcBorders>
          </w:tcPr>
          <w:p>
            <w:pPr>
              <w:pStyle w:val="ConsPlusCell"/>
              <w:rPr>
                <w:rFonts w:ascii="PT Astra Serif" w:hAnsi="PT Astra Serif"/>
              </w:rPr>
            </w:pPr>
            <w:r>
              <w:rPr>
                <w:rFonts w:cs="Times New Roman" w:ascii="PT Astra Serif" w:hAnsi="PT Astra Serif"/>
                <w:sz w:val="24"/>
                <w:szCs w:val="24"/>
                <w:lang w:bidi="hi-IN"/>
              </w:rPr>
              <w:t>Стабильность</w:t>
            </w:r>
          </w:p>
        </w:tc>
        <w:tc>
          <w:tcPr>
            <w:tcW w:w="2268" w:type="dxa"/>
            <w:tcBorders>
              <w:top w:val="single" w:sz="4" w:space="0" w:color="000000"/>
              <w:left w:val="single" w:sz="4" w:space="0" w:color="000000"/>
              <w:bottom w:val="single" w:sz="4" w:space="0" w:color="000000"/>
            </w:tcBorders>
          </w:tcPr>
          <w:p>
            <w:pPr>
              <w:pStyle w:val="ConsPlusCell"/>
              <w:rPr>
                <w:rFonts w:ascii="PT Astra Serif" w:hAnsi="PT Astra Serif"/>
              </w:rPr>
            </w:pPr>
            <w:r>
              <w:rPr>
                <w:rFonts w:eastAsia="Times New Roman" w:cs="Times New Roman" w:ascii="PT Astra Serif" w:hAnsi="PT Astra Serif"/>
                <w:sz w:val="24"/>
                <w:szCs w:val="24"/>
                <w:lang w:bidi="hi-IN"/>
              </w:rPr>
              <w:t>Подсчет количества учреждений, обеспеченных материалами, медикаментами и биопрепаратами</w:t>
            </w:r>
          </w:p>
        </w:tc>
        <w:tc>
          <w:tcPr>
            <w:tcW w:w="1713" w:type="dxa"/>
            <w:tcBorders>
              <w:top w:val="single" w:sz="4" w:space="0" w:color="000000"/>
              <w:left w:val="single" w:sz="4" w:space="0" w:color="000000"/>
              <w:bottom w:val="single" w:sz="4" w:space="0" w:color="000000"/>
              <w:right w:val="single" w:sz="4" w:space="0" w:color="000000"/>
            </w:tcBorders>
          </w:tcPr>
          <w:p>
            <w:pPr>
              <w:pStyle w:val="311"/>
              <w:spacing w:before="0" w:after="0"/>
              <w:rPr>
                <w:rFonts w:ascii="PT Astra Serif" w:hAnsi="PT Astra Serif"/>
              </w:rPr>
            </w:pPr>
            <w:r>
              <w:rPr>
                <w:rFonts w:cs="PT Astra Serif" w:ascii="PT Astra Serif" w:hAnsi="PT Astra Serif"/>
                <w:sz w:val="24"/>
                <w:szCs w:val="24"/>
                <w:lang w:bidi="hi-IN"/>
              </w:rPr>
              <w:t>Отчет о выполнении плана противоэпизоотических мероприятий</w:t>
            </w:r>
          </w:p>
        </w:tc>
      </w:tr>
      <w:tr>
        <w:trPr>
          <w:trHeight w:val="5720" w:hRule="atLeast"/>
        </w:trPr>
        <w:tc>
          <w:tcPr>
            <w:tcW w:w="2267" w:type="dxa"/>
            <w:tcBorders>
              <w:top w:val="single" w:sz="4" w:space="0" w:color="000000"/>
              <w:left w:val="single" w:sz="4" w:space="0" w:color="000000"/>
              <w:bottom w:val="single" w:sz="4" w:space="0" w:color="000000"/>
            </w:tcBorders>
          </w:tcPr>
          <w:p>
            <w:pPr>
              <w:pStyle w:val="ConsPlusCell"/>
              <w:rPr>
                <w:rFonts w:ascii="PT Astra Serif" w:hAnsi="PT Astra Serif"/>
              </w:rPr>
            </w:pPr>
            <w:r>
              <w:rPr>
                <w:rFonts w:cs="Times New Roman" w:ascii="PT Astra Serif" w:hAnsi="PT Astra Serif"/>
                <w:sz w:val="24"/>
                <w:szCs w:val="24"/>
                <w:lang w:bidi="hi-IN"/>
              </w:rPr>
              <w:t>4. Количество</w:t>
            </w:r>
            <w:r>
              <w:rPr>
                <w:rFonts w:eastAsia="Times New Roman" w:cs="Times New Roman" w:ascii="PT Astra Serif" w:hAnsi="PT Astra Serif"/>
                <w:sz w:val="24"/>
                <w:szCs w:val="24"/>
                <w:lang w:bidi="hi-IN"/>
              </w:rPr>
              <w:t xml:space="preserve"> </w:t>
            </w:r>
            <w:r>
              <w:rPr>
                <w:rFonts w:cs="Times New Roman" w:ascii="PT Astra Serif" w:hAnsi="PT Astra Serif"/>
                <w:sz w:val="24"/>
                <w:szCs w:val="24"/>
                <w:lang w:bidi="hi-IN"/>
              </w:rPr>
              <w:t>муниципальных</w:t>
            </w:r>
            <w:r>
              <w:rPr>
                <w:rFonts w:eastAsia="Times New Roman" w:cs="Times New Roman" w:ascii="PT Astra Serif" w:hAnsi="PT Astra Serif"/>
                <w:sz w:val="24"/>
                <w:szCs w:val="24"/>
                <w:lang w:bidi="hi-IN"/>
              </w:rPr>
              <w:t xml:space="preserve"> </w:t>
            </w:r>
            <w:r>
              <w:rPr>
                <w:rFonts w:cs="Times New Roman" w:ascii="PT Astra Serif" w:hAnsi="PT Astra Serif"/>
                <w:sz w:val="24"/>
                <w:szCs w:val="24"/>
                <w:lang w:bidi="hi-IN"/>
              </w:rPr>
              <w:t>образований</w:t>
            </w:r>
            <w:r>
              <w:rPr>
                <w:rFonts w:eastAsia="Times New Roman" w:cs="Times New Roman" w:ascii="PT Astra Serif" w:hAnsi="PT Astra Serif"/>
                <w:sz w:val="24"/>
                <w:szCs w:val="24"/>
                <w:lang w:bidi="hi-IN"/>
              </w:rPr>
              <w:t xml:space="preserve"> </w:t>
            </w:r>
            <w:r>
              <w:rPr>
                <w:rFonts w:cs="Times New Roman" w:ascii="PT Astra Serif" w:hAnsi="PT Astra Serif"/>
                <w:sz w:val="24"/>
                <w:szCs w:val="24"/>
                <w:lang w:bidi="hi-IN"/>
              </w:rPr>
              <w:t>(мероприятие</w:t>
            </w:r>
            <w:r>
              <w:rPr>
                <w:rFonts w:eastAsia="Times New Roman" w:cs="Times New Roman" w:ascii="PT Astra Serif" w:hAnsi="PT Astra Serif"/>
                <w:sz w:val="24"/>
                <w:szCs w:val="24"/>
                <w:lang w:bidi="hi-IN"/>
              </w:rPr>
              <w:t xml:space="preserve"> 3</w:t>
            </w:r>
            <w:r>
              <w:rPr>
                <w:rFonts w:cs="Times New Roman" w:ascii="PT Astra Serif" w:hAnsi="PT Astra Serif"/>
                <w:sz w:val="24"/>
                <w:szCs w:val="24"/>
                <w:lang w:bidi="hi-IN"/>
              </w:rPr>
              <w:t>)</w:t>
            </w:r>
          </w:p>
        </w:tc>
        <w:tc>
          <w:tcPr>
            <w:tcW w:w="1277" w:type="dxa"/>
            <w:tcBorders>
              <w:top w:val="single" w:sz="4" w:space="0" w:color="000000"/>
              <w:left w:val="single" w:sz="4" w:space="0" w:color="000000"/>
              <w:bottom w:val="single" w:sz="4" w:space="0" w:color="000000"/>
            </w:tcBorders>
          </w:tcPr>
          <w:p>
            <w:pPr>
              <w:pStyle w:val="ConsPlusCell"/>
              <w:rPr>
                <w:rFonts w:ascii="PT Astra Serif" w:hAnsi="PT Astra Serif"/>
              </w:rPr>
            </w:pPr>
            <w:r>
              <w:rPr>
                <w:rFonts w:cs="Times New Roman" w:ascii="PT Astra Serif" w:hAnsi="PT Astra Serif"/>
                <w:sz w:val="24"/>
                <w:szCs w:val="24"/>
                <w:lang w:bidi="hi-IN"/>
              </w:rPr>
              <w:t>Единиц</w:t>
            </w:r>
          </w:p>
        </w:tc>
        <w:tc>
          <w:tcPr>
            <w:tcW w:w="1842" w:type="dxa"/>
            <w:tcBorders>
              <w:top w:val="single" w:sz="4" w:space="0" w:color="000000"/>
              <w:left w:val="single" w:sz="4" w:space="0" w:color="000000"/>
              <w:bottom w:val="single" w:sz="4" w:space="0" w:color="000000"/>
            </w:tcBorders>
          </w:tcPr>
          <w:p>
            <w:pPr>
              <w:pStyle w:val="ConsPlusCell"/>
              <w:rPr>
                <w:rFonts w:ascii="PT Astra Serif" w:hAnsi="PT Astra Serif"/>
              </w:rPr>
            </w:pPr>
            <w:r>
              <w:rPr>
                <w:rFonts w:cs="Times New Roman" w:ascii="PT Astra Serif" w:hAnsi="PT Astra Serif"/>
                <w:sz w:val="24"/>
                <w:szCs w:val="24"/>
                <w:lang w:bidi="hi-IN"/>
              </w:rPr>
              <w:t>Стабильность</w:t>
            </w:r>
          </w:p>
        </w:tc>
        <w:tc>
          <w:tcPr>
            <w:tcW w:w="2268" w:type="dxa"/>
            <w:tcBorders>
              <w:top w:val="single" w:sz="4" w:space="0" w:color="000000"/>
              <w:left w:val="single" w:sz="4" w:space="0" w:color="000000"/>
              <w:bottom w:val="single" w:sz="4" w:space="0" w:color="000000"/>
            </w:tcBorders>
          </w:tcPr>
          <w:p>
            <w:pPr>
              <w:pStyle w:val="ConsPlusCell"/>
              <w:rPr>
                <w:rFonts w:ascii="PT Astra Serif" w:hAnsi="PT Astra Serif"/>
              </w:rPr>
            </w:pPr>
            <w:r>
              <w:rPr>
                <w:rFonts w:cs="Times New Roman" w:ascii="PT Astra Serif" w:hAnsi="PT Astra Serif"/>
                <w:sz w:val="24"/>
                <w:szCs w:val="24"/>
                <w:lang w:bidi="hi-IN"/>
              </w:rPr>
              <w:t>Подсчет количества</w:t>
            </w:r>
            <w:r>
              <w:rPr>
                <w:rFonts w:eastAsia="Times New Roman" w:cs="Times New Roman" w:ascii="PT Astra Serif" w:hAnsi="PT Astra Serif"/>
                <w:sz w:val="24"/>
                <w:szCs w:val="24"/>
                <w:lang w:bidi="hi-IN"/>
              </w:rPr>
              <w:t xml:space="preserve"> </w:t>
            </w:r>
            <w:r>
              <w:rPr>
                <w:rFonts w:cs="Times New Roman" w:ascii="PT Astra Serif" w:hAnsi="PT Astra Serif"/>
                <w:sz w:val="24"/>
                <w:szCs w:val="24"/>
                <w:lang w:bidi="hi-IN"/>
              </w:rPr>
              <w:t>муниципальных</w:t>
            </w:r>
            <w:r>
              <w:rPr>
                <w:rFonts w:eastAsia="Times New Roman" w:cs="Times New Roman" w:ascii="PT Astra Serif" w:hAnsi="PT Astra Serif"/>
                <w:sz w:val="24"/>
                <w:szCs w:val="24"/>
                <w:lang w:bidi="hi-IN"/>
              </w:rPr>
              <w:t xml:space="preserve"> </w:t>
            </w:r>
            <w:r>
              <w:rPr>
                <w:rFonts w:cs="Times New Roman" w:ascii="PT Astra Serif" w:hAnsi="PT Astra Serif"/>
                <w:sz w:val="24"/>
                <w:szCs w:val="24"/>
                <w:lang w:bidi="hi-IN"/>
              </w:rPr>
              <w:t>образований, участвующих в распределении субвенции</w:t>
            </w:r>
          </w:p>
        </w:tc>
        <w:tc>
          <w:tcPr>
            <w:tcW w:w="1713" w:type="dxa"/>
            <w:tcBorders>
              <w:top w:val="single" w:sz="4" w:space="0" w:color="000000"/>
              <w:left w:val="single" w:sz="4" w:space="0" w:color="000000"/>
              <w:bottom w:val="single" w:sz="4" w:space="0" w:color="000000"/>
              <w:right w:val="single" w:sz="4" w:space="0" w:color="000000"/>
            </w:tcBorders>
          </w:tcPr>
          <w:p>
            <w:pPr>
              <w:pStyle w:val="311"/>
              <w:spacing w:before="0" w:after="0"/>
              <w:rPr>
                <w:rFonts w:ascii="PT Astra Serif" w:hAnsi="PT Astra Serif"/>
              </w:rPr>
            </w:pPr>
            <w:r>
              <w:rPr>
                <w:rFonts w:cs="PT Astra Serif" w:ascii="PT Astra Serif" w:hAnsi="PT Astra Serif"/>
                <w:sz w:val="24"/>
                <w:szCs w:val="24"/>
                <w:lang w:bidi="hi-IN"/>
              </w:rPr>
              <w:t>Закон Томской области от 11 апреля 2013 года № 51-ОЗ «О наделении органов местного самоуправления отдельными государственными полномочиями по организации мероприятий при осуществлении деятельности по обращению с животными без владельцев»</w:t>
            </w:r>
          </w:p>
        </w:tc>
      </w:tr>
      <w:tr>
        <w:trPr>
          <w:trHeight w:val="1833" w:hRule="atLeast"/>
        </w:trPr>
        <w:tc>
          <w:tcPr>
            <w:tcW w:w="2267" w:type="dxa"/>
            <w:tcBorders>
              <w:top w:val="single" w:sz="4" w:space="0" w:color="000000"/>
              <w:left w:val="single" w:sz="4" w:space="0" w:color="000000"/>
              <w:bottom w:val="single" w:sz="4" w:space="0" w:color="000000"/>
            </w:tcBorders>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t>5. Количество</w:t>
            </w:r>
            <w:r>
              <w:rPr>
                <w:rFonts w:eastAsia="Times New Roman" w:cs="Times New Roman" w:ascii="PT Astra Serif" w:hAnsi="PT Astra Serif"/>
                <w:sz w:val="24"/>
                <w:szCs w:val="24"/>
                <w:lang w:bidi="hi-IN"/>
              </w:rPr>
              <w:t xml:space="preserve"> </w:t>
            </w:r>
            <w:r>
              <w:rPr>
                <w:rFonts w:cs="Times New Roman" w:ascii="PT Astra Serif" w:hAnsi="PT Astra Serif"/>
                <w:sz w:val="24"/>
                <w:szCs w:val="24"/>
                <w:lang w:bidi="hi-IN"/>
              </w:rPr>
              <w:t>обслуживаемых модулей</w:t>
            </w:r>
            <w:r>
              <w:rPr>
                <w:rFonts w:eastAsia="Times New Roman" w:cs="Times New Roman" w:ascii="PT Astra Serif" w:hAnsi="PT Astra Serif"/>
                <w:sz w:val="24"/>
                <w:szCs w:val="24"/>
                <w:lang w:bidi="hi-IN"/>
              </w:rPr>
              <w:t xml:space="preserve"> </w:t>
            </w:r>
            <w:r>
              <w:rPr>
                <w:rFonts w:cs="Times New Roman" w:ascii="PT Astra Serif" w:hAnsi="PT Astra Serif"/>
                <w:sz w:val="24"/>
                <w:szCs w:val="24"/>
                <w:lang w:bidi="hi-IN"/>
              </w:rPr>
              <w:t>(мероприятие</w:t>
            </w:r>
            <w:r>
              <w:rPr>
                <w:rFonts w:eastAsia="Times New Roman" w:cs="Times New Roman" w:ascii="PT Astra Serif" w:hAnsi="PT Astra Serif"/>
                <w:sz w:val="24"/>
                <w:szCs w:val="24"/>
                <w:lang w:bidi="hi-IN"/>
              </w:rPr>
              <w:t xml:space="preserve"> 4</w:t>
            </w:r>
            <w:r>
              <w:rPr>
                <w:rFonts w:cs="Times New Roman" w:ascii="PT Astra Serif" w:hAnsi="PT Astra Serif"/>
                <w:sz w:val="24"/>
                <w:szCs w:val="24"/>
                <w:lang w:bidi="hi-IN"/>
              </w:rPr>
              <w:t>)</w:t>
            </w:r>
          </w:p>
        </w:tc>
        <w:tc>
          <w:tcPr>
            <w:tcW w:w="1277" w:type="dxa"/>
            <w:tcBorders>
              <w:top w:val="single" w:sz="4" w:space="0" w:color="000000"/>
              <w:left w:val="single" w:sz="4" w:space="0" w:color="000000"/>
              <w:bottom w:val="single" w:sz="4" w:space="0" w:color="000000"/>
            </w:tcBorders>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t>Единиц</w:t>
            </w:r>
          </w:p>
        </w:tc>
        <w:tc>
          <w:tcPr>
            <w:tcW w:w="1842" w:type="dxa"/>
            <w:tcBorders>
              <w:top w:val="single" w:sz="4" w:space="0" w:color="000000"/>
              <w:left w:val="single" w:sz="4" w:space="0" w:color="000000"/>
              <w:bottom w:val="single" w:sz="4" w:space="0" w:color="000000"/>
            </w:tcBorders>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t>Стабильность</w:t>
            </w:r>
          </w:p>
        </w:tc>
        <w:tc>
          <w:tcPr>
            <w:tcW w:w="2268" w:type="dxa"/>
            <w:tcBorders>
              <w:top w:val="single" w:sz="4" w:space="0" w:color="000000"/>
              <w:left w:val="single" w:sz="4" w:space="0" w:color="000000"/>
              <w:bottom w:val="single" w:sz="4" w:space="0" w:color="000000"/>
            </w:tcBorders>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t>Подсчет количества обслуживаемых модулей</w:t>
            </w:r>
          </w:p>
        </w:tc>
        <w:tc>
          <w:tcPr>
            <w:tcW w:w="1713" w:type="dxa"/>
            <w:tcBorders>
              <w:top w:val="single" w:sz="4" w:space="0" w:color="000000"/>
              <w:left w:val="single" w:sz="4" w:space="0" w:color="000000"/>
              <w:bottom w:val="single" w:sz="4" w:space="0" w:color="000000"/>
              <w:right w:val="single" w:sz="4" w:space="0" w:color="000000"/>
            </w:tcBorders>
          </w:tcPr>
          <w:p>
            <w:pPr>
              <w:pStyle w:val="311"/>
              <w:spacing w:before="0" w:after="0"/>
              <w:rPr>
                <w:rFonts w:ascii="PT Astra Serif" w:hAnsi="PT Astra Serif" w:cs="PT Astra Serif"/>
                <w:sz w:val="24"/>
                <w:szCs w:val="24"/>
                <w:lang w:bidi="hi-IN"/>
              </w:rPr>
            </w:pPr>
            <w:r>
              <w:rPr>
                <w:rFonts w:cs="PT Astra Serif" w:ascii="PT Astra Serif" w:hAnsi="PT Astra Serif"/>
                <w:sz w:val="24"/>
                <w:szCs w:val="24"/>
                <w:lang w:bidi="hi-IN"/>
              </w:rPr>
              <w:t>Государственный контракт на ежегодное обслуживание модуля</w:t>
            </w:r>
          </w:p>
        </w:tc>
      </w:tr>
      <w:tr>
        <w:trPr>
          <w:trHeight w:val="3959" w:hRule="atLeast"/>
        </w:trPr>
        <w:tc>
          <w:tcPr>
            <w:tcW w:w="2267" w:type="dxa"/>
            <w:tcBorders>
              <w:top w:val="single" w:sz="4" w:space="0" w:color="000000"/>
              <w:left w:val="single" w:sz="4" w:space="0" w:color="000000"/>
              <w:bottom w:val="single" w:sz="4" w:space="0" w:color="000000"/>
            </w:tcBorders>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t>6. Количество единиц приобретенного имущества (оборудования и транспортных средств) (мероприятие 5)</w:t>
            </w:r>
          </w:p>
        </w:tc>
        <w:tc>
          <w:tcPr>
            <w:tcW w:w="1277" w:type="dxa"/>
            <w:tcBorders>
              <w:top w:val="single" w:sz="4" w:space="0" w:color="000000"/>
              <w:left w:val="single" w:sz="4" w:space="0" w:color="000000"/>
              <w:bottom w:val="single" w:sz="4" w:space="0" w:color="000000"/>
            </w:tcBorders>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t>Единиц</w:t>
            </w:r>
          </w:p>
        </w:tc>
        <w:tc>
          <w:tcPr>
            <w:tcW w:w="1842" w:type="dxa"/>
            <w:tcBorders>
              <w:top w:val="single" w:sz="4" w:space="0" w:color="000000"/>
              <w:left w:val="single" w:sz="4" w:space="0" w:color="000000"/>
              <w:bottom w:val="single" w:sz="4" w:space="0" w:color="000000"/>
            </w:tcBorders>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t>Рост</w:t>
            </w:r>
          </w:p>
        </w:tc>
        <w:tc>
          <w:tcPr>
            <w:tcW w:w="2268" w:type="dxa"/>
            <w:tcBorders>
              <w:top w:val="single" w:sz="4" w:space="0" w:color="000000"/>
              <w:left w:val="single" w:sz="4" w:space="0" w:color="000000"/>
              <w:bottom w:val="single" w:sz="4" w:space="0" w:color="000000"/>
            </w:tcBorders>
          </w:tcPr>
          <w:p>
            <w:pPr>
              <w:pStyle w:val="ConsPlusCell"/>
              <w:rPr>
                <w:rFonts w:ascii="PT Astra Serif" w:hAnsi="PT Astra Serif" w:cs="Times New Roman"/>
                <w:sz w:val="24"/>
                <w:szCs w:val="24"/>
                <w:lang w:bidi="hi-IN"/>
              </w:rPr>
            </w:pPr>
            <w:r>
              <w:rPr>
                <w:rFonts w:cs="Times New Roman" w:ascii="PT Astra Serif" w:hAnsi="PT Astra Serif"/>
                <w:sz w:val="24"/>
                <w:szCs w:val="24"/>
                <w:lang w:bidi="hi-IN"/>
              </w:rPr>
              <w:t>Подсчет количества единиц приобретенного имущества (оборудования и транспортных средств)</w:t>
            </w:r>
          </w:p>
        </w:tc>
        <w:tc>
          <w:tcPr>
            <w:tcW w:w="1713" w:type="dxa"/>
            <w:tcBorders>
              <w:top w:val="single" w:sz="4" w:space="0" w:color="000000"/>
              <w:left w:val="single" w:sz="4" w:space="0" w:color="000000"/>
              <w:bottom w:val="single" w:sz="4" w:space="0" w:color="000000"/>
              <w:right w:val="single" w:sz="4" w:space="0" w:color="000000"/>
            </w:tcBorders>
          </w:tcPr>
          <w:p>
            <w:pPr>
              <w:pStyle w:val="311"/>
              <w:spacing w:before="0" w:after="0"/>
              <w:rPr>
                <w:rFonts w:ascii="PT Astra Serif" w:hAnsi="PT Astra Serif" w:cs="PT Astra Serif"/>
                <w:sz w:val="24"/>
                <w:szCs w:val="24"/>
                <w:lang w:bidi="hi-IN"/>
              </w:rPr>
            </w:pPr>
            <w:r>
              <w:rPr>
                <w:rFonts w:cs="PT Astra Serif" w:ascii="PT Astra Serif" w:hAnsi="PT Astra Serif"/>
                <w:sz w:val="24"/>
                <w:szCs w:val="24"/>
                <w:lang w:bidi="hi-IN"/>
              </w:rPr>
              <w:t>Государственные контракты на приобретение имущества (оборудования и транспортных средств)</w:t>
            </w:r>
          </w:p>
        </w:tc>
      </w:tr>
    </w:tbl>
    <w:p>
      <w:pPr>
        <w:pStyle w:val="Normal"/>
        <w:rPr>
          <w:rFonts w:ascii="PT Astra Serif" w:hAnsi="PT Astra Serif" w:cs="PT Astra Serif"/>
          <w:sz w:val="26"/>
          <w:szCs w:val="26"/>
        </w:rPr>
      </w:pPr>
      <w:r>
        <w:rPr>
          <w:rFonts w:cs="PT Astra Serif" w:ascii="PT Astra Serif" w:hAnsi="PT Astra Serif"/>
          <w:sz w:val="26"/>
          <w:szCs w:val="26"/>
        </w:rPr>
      </w:r>
    </w:p>
    <w:p>
      <w:pPr>
        <w:pStyle w:val="Normal"/>
        <w:jc w:val="center"/>
        <w:rPr>
          <w:rFonts w:ascii="PT Astra Serif" w:hAnsi="PT Astra Serif"/>
        </w:rPr>
      </w:pPr>
      <w:r>
        <w:rPr>
          <w:rFonts w:cs="PT Astra Serif" w:ascii="PT Astra Serif" w:hAnsi="PT Astra Serif"/>
          <w:sz w:val="28"/>
          <w:szCs w:val="28"/>
        </w:rPr>
        <w:t>Раздел 3. Порядок управления ВЦП</w:t>
      </w:r>
    </w:p>
    <w:p>
      <w:pPr>
        <w:pStyle w:val="Normal"/>
        <w:jc w:val="center"/>
        <w:rPr>
          <w:rFonts w:ascii="PT Astra Serif" w:hAnsi="PT Astra Serif" w:cs="PT Astra Serif"/>
          <w:sz w:val="28"/>
          <w:szCs w:val="28"/>
        </w:rPr>
      </w:pPr>
      <w:r>
        <w:rPr>
          <w:rFonts w:cs="PT Astra Serif" w:ascii="PT Astra Serif" w:hAnsi="PT Astra Serif"/>
          <w:sz w:val="28"/>
          <w:szCs w:val="28"/>
        </w:rPr>
      </w:r>
    </w:p>
    <w:tbl>
      <w:tblPr>
        <w:tblW w:w="9366" w:type="dxa"/>
        <w:jc w:val="left"/>
        <w:tblInd w:w="70" w:type="dxa"/>
        <w:tblCellMar>
          <w:top w:w="55" w:type="dxa"/>
          <w:left w:w="70" w:type="dxa"/>
          <w:bottom w:w="55" w:type="dxa"/>
          <w:right w:w="70" w:type="dxa"/>
        </w:tblCellMar>
        <w:tblLook w:val="04a0" w:noVBand="1" w:noHBand="0" w:lastColumn="0" w:firstColumn="1" w:lastRow="0" w:firstRow="1"/>
      </w:tblPr>
      <w:tblGrid>
        <w:gridCol w:w="3110"/>
        <w:gridCol w:w="6255"/>
      </w:tblGrid>
      <w:tr>
        <w:trPr>
          <w:trHeight w:val="1380" w:hRule="atLeast"/>
        </w:trPr>
        <w:tc>
          <w:tcPr>
            <w:tcW w:w="3110"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Ответственный за реализацию ВЦП</w:t>
            </w:r>
          </w:p>
        </w:tc>
        <w:tc>
          <w:tcPr>
            <w:tcW w:w="6255"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Табакаев Валерий Витальевич – начальник Департамента ветеринарии Томской области</w:t>
            </w:r>
          </w:p>
        </w:tc>
      </w:tr>
      <w:tr>
        <w:trPr>
          <w:trHeight w:val="4384" w:hRule="atLeast"/>
        </w:trPr>
        <w:tc>
          <w:tcPr>
            <w:tcW w:w="3110"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Порядок организации работы по реализации ВЦП</w:t>
            </w:r>
          </w:p>
        </w:tc>
        <w:tc>
          <w:tcPr>
            <w:tcW w:w="6255" w:type="dxa"/>
            <w:tcBorders>
              <w:top w:val="single" w:sz="4" w:space="0" w:color="000000"/>
              <w:left w:val="single" w:sz="4" w:space="0" w:color="000000"/>
              <w:bottom w:val="single" w:sz="4" w:space="0" w:color="000000"/>
              <w:right w:val="single" w:sz="4" w:space="0" w:color="000000"/>
            </w:tcBorders>
            <w:vAlign w:val="center"/>
          </w:tcPr>
          <w:p>
            <w:pPr>
              <w:pStyle w:val="ConsPlusNormal"/>
              <w:widowControl/>
              <w:rPr>
                <w:rFonts w:ascii="PT Astra Serif" w:hAnsi="PT Astra Serif"/>
              </w:rPr>
            </w:pPr>
            <w:r>
              <w:rPr>
                <w:rFonts w:cs="PT Astra Serif" w:ascii="PT Astra Serif" w:hAnsi="PT Astra Serif"/>
                <w:lang w:bidi="hi-IN"/>
              </w:rPr>
              <w:t>- реализация мероприятий по защите животных от болезней, защите населения от болезней, общих для человека и животных, осуществляется учреждениями в соответствии с законодательством Российской Федерации в области ветеринарии;</w:t>
            </w:r>
          </w:p>
          <w:p>
            <w:pPr>
              <w:pStyle w:val="ConsPlusNormal"/>
              <w:widowControl/>
              <w:rPr>
                <w:rFonts w:ascii="PT Astra Serif" w:hAnsi="PT Astra Serif"/>
              </w:rPr>
            </w:pPr>
            <w:r>
              <w:rPr>
                <w:rFonts w:cs="PT Astra Serif" w:ascii="PT Astra Serif" w:hAnsi="PT Astra Serif"/>
                <w:lang w:bidi="hi-IN"/>
              </w:rPr>
              <w:t>- информация о поголовье животных предоставляется учреждениями в Департамент ежемесячно для обобщения и анализа;</w:t>
            </w:r>
          </w:p>
          <w:p>
            <w:pPr>
              <w:pStyle w:val="ConsPlusNormal"/>
              <w:widowControl/>
              <w:rPr>
                <w:rFonts w:ascii="PT Astra Serif" w:hAnsi="PT Astra Serif"/>
              </w:rPr>
            </w:pPr>
            <w:r>
              <w:rPr>
                <w:rFonts w:cs="PT Astra Serif" w:ascii="PT Astra Serif" w:hAnsi="PT Astra Serif"/>
                <w:lang w:bidi="hi-IN"/>
              </w:rPr>
              <w:t>- планирование ежегодных мероприятий производится Департаментом на основании предварительных планов учреждений;</w:t>
            </w:r>
          </w:p>
          <w:p>
            <w:pPr>
              <w:pStyle w:val="ConsPlusNormal"/>
              <w:widowControl/>
              <w:rPr>
                <w:rFonts w:ascii="PT Astra Serif" w:hAnsi="PT Astra Serif"/>
              </w:rPr>
            </w:pPr>
            <w:r>
              <w:rPr>
                <w:rFonts w:cs="PT Astra Serif" w:ascii="PT Astra Serif" w:hAnsi="PT Astra Serif"/>
                <w:lang w:bidi="hi-IN"/>
              </w:rPr>
              <w:t>- контроль выполнения мероприятий осуществляет Департамент</w:t>
            </w:r>
          </w:p>
        </w:tc>
      </w:tr>
      <w:tr>
        <w:trPr>
          <w:trHeight w:val="2010" w:hRule="atLeast"/>
          <w:cantSplit w:val="true"/>
        </w:trPr>
        <w:tc>
          <w:tcPr>
            <w:tcW w:w="3110"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Ответственный за ежеквартальный и ежегодный мониторинг ВЦП</w:t>
            </w:r>
          </w:p>
        </w:tc>
        <w:tc>
          <w:tcPr>
            <w:tcW w:w="6255"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Гынгазова Елена Витальевна – заместитель начальника Департамента, председатель комитета правового и информационно-аналитического обеспечения</w:t>
            </w:r>
          </w:p>
        </w:tc>
      </w:tr>
    </w:tbl>
    <w:p>
      <w:pPr>
        <w:pStyle w:val="Normal"/>
        <w:jc w:val="center"/>
        <w:rPr>
          <w:rFonts w:ascii="PT Astra Serif" w:hAnsi="PT Astra Serif" w:cs="PT Astra Serif"/>
          <w:sz w:val="28"/>
          <w:szCs w:val="28"/>
        </w:rPr>
      </w:pPr>
      <w:r>
        <w:rPr>
          <w:rFonts w:cs="PT Astra Serif" w:ascii="PT Astra Serif" w:hAnsi="PT Astra Serif"/>
          <w:sz w:val="28"/>
          <w:szCs w:val="28"/>
        </w:rPr>
      </w:r>
    </w:p>
    <w:p>
      <w:pPr>
        <w:pStyle w:val="Normal"/>
        <w:jc w:val="center"/>
        <w:rPr>
          <w:rFonts w:ascii="PT Astra Serif" w:hAnsi="PT Astra Serif"/>
        </w:rPr>
      </w:pPr>
      <w:r>
        <w:rPr>
          <w:rFonts w:cs="PT Astra Serif" w:ascii="PT Astra Serif" w:hAnsi="PT Astra Serif"/>
          <w:sz w:val="28"/>
          <w:szCs w:val="28"/>
        </w:rPr>
        <w:t>Раздел 4. Оценка рисков реализации ВЦП</w:t>
      </w:r>
    </w:p>
    <w:p>
      <w:pPr>
        <w:pStyle w:val="Normal"/>
        <w:jc w:val="center"/>
        <w:rPr>
          <w:rFonts w:ascii="PT Astra Serif" w:hAnsi="PT Astra Serif" w:cs="PT Astra Serif"/>
          <w:sz w:val="28"/>
          <w:szCs w:val="28"/>
        </w:rPr>
      </w:pPr>
      <w:r>
        <w:rPr>
          <w:rFonts w:cs="PT Astra Serif" w:ascii="PT Astra Serif" w:hAnsi="PT Astra Serif"/>
          <w:sz w:val="28"/>
          <w:szCs w:val="28"/>
        </w:rPr>
      </w:r>
    </w:p>
    <w:tbl>
      <w:tblPr>
        <w:tblW w:w="9366" w:type="dxa"/>
        <w:jc w:val="left"/>
        <w:tblInd w:w="70" w:type="dxa"/>
        <w:tblCellMar>
          <w:top w:w="55" w:type="dxa"/>
          <w:left w:w="70" w:type="dxa"/>
          <w:bottom w:w="55" w:type="dxa"/>
          <w:right w:w="70" w:type="dxa"/>
        </w:tblCellMar>
        <w:tblLook w:val="04a0" w:noVBand="1" w:noHBand="0" w:lastColumn="0" w:firstColumn="1" w:lastRow="0" w:firstRow="1"/>
      </w:tblPr>
      <w:tblGrid>
        <w:gridCol w:w="3097"/>
        <w:gridCol w:w="6268"/>
      </w:tblGrid>
      <w:tr>
        <w:trPr>
          <w:trHeight w:val="1061" w:hRule="atLeast"/>
          <w:cantSplit w:val="true"/>
        </w:trPr>
        <w:tc>
          <w:tcPr>
            <w:tcW w:w="3097"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Описание рисков</w:t>
            </w:r>
          </w:p>
        </w:tc>
        <w:tc>
          <w:tcPr>
            <w:tcW w:w="6268"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Оценка возможного влияния рисков на реализацию ВЦП</w:t>
            </w:r>
          </w:p>
        </w:tc>
      </w:tr>
      <w:tr>
        <w:trPr>
          <w:trHeight w:val="1119" w:hRule="atLeast"/>
          <w:cantSplit w:val="true"/>
        </w:trPr>
        <w:tc>
          <w:tcPr>
            <w:tcW w:w="3097" w:type="dxa"/>
            <w:tcBorders>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1. Неэффективность планирования мероприятий</w:t>
            </w:r>
          </w:p>
        </w:tc>
        <w:tc>
          <w:tcPr>
            <w:tcW w:w="6268" w:type="dxa"/>
            <w:tcBorders>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Повышается вероятность возникновения и распространения эпизоотии</w:t>
            </w:r>
          </w:p>
        </w:tc>
      </w:tr>
      <w:tr>
        <w:trPr>
          <w:trHeight w:val="2140" w:hRule="atLeast"/>
          <w:cantSplit w:val="true"/>
        </w:trPr>
        <w:tc>
          <w:tcPr>
            <w:tcW w:w="3097" w:type="dxa"/>
            <w:tcBorders>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2. Человеческий фактор (дефицит кадров, отсутствие знаний и практического опыта специалистов в области ветеринарии)</w:t>
            </w:r>
          </w:p>
        </w:tc>
        <w:tc>
          <w:tcPr>
            <w:tcW w:w="6268" w:type="dxa"/>
            <w:tcBorders>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Дефицит кадров, отсутствие знаний и практического опыта у специалистов в области ветеринарии ведет к некачественному выполнению должностных обязанностей</w:t>
            </w:r>
          </w:p>
        </w:tc>
      </w:tr>
      <w:tr>
        <w:trPr>
          <w:trHeight w:val="2878" w:hRule="atLeast"/>
          <w:cantSplit w:val="true"/>
        </w:trPr>
        <w:tc>
          <w:tcPr>
            <w:tcW w:w="3097"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 xml:space="preserve">3. Нарушение </w:t>
            </w:r>
            <w:r>
              <w:rPr>
                <w:rFonts w:cs="PT Astra Serif" w:ascii="PT Astra Serif" w:hAnsi="PT Astra Serif"/>
                <w:sz w:val="24"/>
                <w:szCs w:val="24"/>
                <w:lang w:bidi="ar-SA"/>
              </w:rPr>
              <w:t>требований законодательства Российской Федерации в области ветеринарии</w:t>
            </w:r>
            <w:r>
              <w:rPr>
                <w:rFonts w:cs="PT Astra Serif" w:ascii="PT Astra Serif" w:hAnsi="PT Astra Serif"/>
                <w:sz w:val="24"/>
                <w:szCs w:val="24"/>
              </w:rPr>
              <w:t>,</w:t>
            </w:r>
          </w:p>
          <w:p>
            <w:pPr>
              <w:pStyle w:val="Normal"/>
              <w:rPr>
                <w:rFonts w:ascii="PT Astra Serif" w:hAnsi="PT Astra Serif"/>
              </w:rPr>
            </w:pPr>
            <w:r>
              <w:rPr>
                <w:rFonts w:cs="PT Astra Serif" w:ascii="PT Astra Serif" w:hAnsi="PT Astra Serif"/>
                <w:sz w:val="24"/>
                <w:szCs w:val="24"/>
              </w:rPr>
              <w:t>допущение нахождения животных без привязи либо в неустановленных местах</w:t>
            </w:r>
          </w:p>
        </w:tc>
        <w:tc>
          <w:tcPr>
            <w:tcW w:w="6268"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lang w:bidi="ar-SA"/>
              </w:rPr>
              <w:t>Несоблюдение требований законодательства Российской Федерации в области ветеринарии при содержании свиней и птицы, беспривязное содержание собак, допущение владельцами крупного рогатого скота (быков, коров), мелкого рогатого скота (коз, овец), лошадей нахождения указанных животных в неустановленных органами местного самоуправления местах, ведет к их контакту с дикими животными - распространителями опасных болезней</w:t>
            </w:r>
          </w:p>
        </w:tc>
      </w:tr>
      <w:tr>
        <w:trPr>
          <w:trHeight w:val="2826" w:hRule="atLeast"/>
        </w:trPr>
        <w:tc>
          <w:tcPr>
            <w:tcW w:w="3097"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4. Возникновение чрезвычайных ситуаций природного или техногенного характера, в том числе рецидивы карантинных и зооантропонозных болезней в ранее неблагополучных пунктах</w:t>
            </w:r>
          </w:p>
        </w:tc>
        <w:tc>
          <w:tcPr>
            <w:tcW w:w="6268"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Ситуация ведет к необходимости увеличения объема мероприятий, перевыполнению плана, на которое не рассчитан объем ресурсов (материальных, финансовых, кадровых)</w:t>
            </w:r>
          </w:p>
        </w:tc>
      </w:tr>
      <w:tr>
        <w:trPr>
          <w:trHeight w:val="800" w:hRule="atLeast"/>
          <w:cantSplit w:val="true"/>
        </w:trPr>
        <w:tc>
          <w:tcPr>
            <w:tcW w:w="3097"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5. Резкое уменьшение поголовья животных</w:t>
            </w:r>
          </w:p>
        </w:tc>
        <w:tc>
          <w:tcPr>
            <w:tcW w:w="6268"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Невыполнение в полном объеме запланированных мероприятий</w:t>
            </w:r>
          </w:p>
        </w:tc>
      </w:tr>
      <w:tr>
        <w:trPr>
          <w:trHeight w:val="1698" w:hRule="atLeast"/>
          <w:cantSplit w:val="true"/>
        </w:trPr>
        <w:tc>
          <w:tcPr>
            <w:tcW w:w="3097"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6. Изменение структуры и перепрофилирование деятельности сельскохозяйственных и перерабатывающих предприятий</w:t>
            </w:r>
          </w:p>
        </w:tc>
        <w:tc>
          <w:tcPr>
            <w:tcW w:w="6268"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Невыполнение в полном объеме запланированных мероприятий</w:t>
            </w:r>
          </w:p>
        </w:tc>
      </w:tr>
      <w:tr>
        <w:trPr>
          <w:trHeight w:val="1248" w:hRule="atLeast"/>
          <w:cantSplit w:val="true"/>
        </w:trPr>
        <w:tc>
          <w:tcPr>
            <w:tcW w:w="3097"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7. Недостаточная материально-техническая оснащенность учреждений</w:t>
            </w:r>
          </w:p>
        </w:tc>
        <w:tc>
          <w:tcPr>
            <w:tcW w:w="6268"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Невыполнение в полном объеме запланированных мероприятий</w:t>
            </w:r>
          </w:p>
        </w:tc>
      </w:tr>
      <w:tr>
        <w:trPr>
          <w:trHeight w:val="1297" w:hRule="atLeast"/>
          <w:cantSplit w:val="true"/>
        </w:trPr>
        <w:tc>
          <w:tcPr>
            <w:tcW w:w="3097"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8. Несоблюдение поставщиками сроков поставки биопрепаратов</w:t>
            </w:r>
          </w:p>
        </w:tc>
        <w:tc>
          <w:tcPr>
            <w:tcW w:w="6268"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Невыполнение в полном объеме запланированных мероприятий</w:t>
            </w:r>
          </w:p>
        </w:tc>
      </w:tr>
      <w:tr>
        <w:trPr>
          <w:trHeight w:val="1782" w:hRule="atLeast"/>
          <w:cantSplit w:val="true"/>
        </w:trPr>
        <w:tc>
          <w:tcPr>
            <w:tcW w:w="3097"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 w:val="24"/>
                <w:szCs w:val="24"/>
              </w:rPr>
              <w:t xml:space="preserve">9. Возможные косвенные </w:t>
            </w:r>
          </w:p>
          <w:p>
            <w:pPr>
              <w:pStyle w:val="Normal"/>
              <w:rPr>
                <w:rFonts w:ascii="PT Astra Serif" w:hAnsi="PT Astra Serif"/>
              </w:rPr>
            </w:pPr>
            <w:r>
              <w:rPr>
                <w:rFonts w:cs="PT Astra Serif" w:ascii="PT Astra Serif" w:hAnsi="PT Astra Serif"/>
                <w:sz w:val="24"/>
                <w:szCs w:val="24"/>
              </w:rPr>
              <w:t>последствия реализации</w:t>
              <w:br/>
              <w:t>ВЦП, носящие отрицательный характер</w:t>
            </w:r>
          </w:p>
        </w:tc>
        <w:tc>
          <w:tcPr>
            <w:tcW w:w="6268"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 w:val="24"/>
                <w:szCs w:val="24"/>
              </w:rPr>
              <w:t>Отсутствуют</w:t>
            </w:r>
          </w:p>
        </w:tc>
      </w:tr>
    </w:tbl>
    <w:p>
      <w:pPr>
        <w:sectPr>
          <w:headerReference w:type="default" r:id="rId3"/>
          <w:headerReference w:type="first" r:id="rId4"/>
          <w:type w:val="nextPage"/>
          <w:pgSz w:w="11906" w:h="16838"/>
          <w:pgMar w:left="1701" w:right="849" w:header="850" w:top="1264" w:footer="0" w:bottom="851" w:gutter="0"/>
          <w:pgNumType w:start="1" w:fmt="decimal"/>
          <w:formProt w:val="false"/>
          <w:titlePg/>
          <w:textDirection w:val="lrTb"/>
          <w:docGrid w:type="default" w:linePitch="360" w:charSpace="8192"/>
        </w:sectPr>
      </w:pPr>
    </w:p>
    <w:p>
      <w:pPr>
        <w:pStyle w:val="Normal"/>
        <w:jc w:val="center"/>
        <w:rPr>
          <w:rFonts w:ascii="PT Astra Serif" w:hAnsi="PT Astra Serif"/>
        </w:rPr>
      </w:pPr>
      <w:r>
        <w:rPr>
          <w:rFonts w:cs="PT Astra Serif" w:ascii="PT Astra Serif" w:hAnsi="PT Astra Serif"/>
          <w:sz w:val="28"/>
          <w:szCs w:val="28"/>
        </w:rPr>
        <w:t>Раздел 5. Мероприятия ВЦП</w:t>
      </w:r>
    </w:p>
    <w:p>
      <w:pPr>
        <w:pStyle w:val="Normal"/>
        <w:jc w:val="center"/>
        <w:rPr>
          <w:rFonts w:ascii="PT Astra Serif" w:hAnsi="PT Astra Serif" w:cs="PT Astra Serif"/>
          <w:sz w:val="26"/>
          <w:szCs w:val="26"/>
        </w:rPr>
      </w:pPr>
      <w:r>
        <w:rPr>
          <w:rFonts w:cs="PT Astra Serif" w:ascii="PT Astra Serif" w:hAnsi="PT Astra Serif"/>
          <w:sz w:val="26"/>
          <w:szCs w:val="26"/>
        </w:rPr>
      </w:r>
    </w:p>
    <w:tbl>
      <w:tblPr>
        <w:tblW w:w="15136" w:type="dxa"/>
        <w:jc w:val="left"/>
        <w:tblInd w:w="55" w:type="dxa"/>
        <w:tblCellMar>
          <w:top w:w="55" w:type="dxa"/>
          <w:left w:w="55" w:type="dxa"/>
          <w:bottom w:w="55" w:type="dxa"/>
          <w:right w:w="55" w:type="dxa"/>
        </w:tblCellMar>
        <w:tblLook w:val="04a0" w:noVBand="1" w:noHBand="0" w:lastColumn="0" w:firstColumn="1" w:lastRow="0" w:firstRow="1"/>
      </w:tblPr>
      <w:tblGrid>
        <w:gridCol w:w="1701"/>
        <w:gridCol w:w="1700"/>
        <w:gridCol w:w="849"/>
        <w:gridCol w:w="852"/>
        <w:gridCol w:w="1323"/>
        <w:gridCol w:w="1370"/>
        <w:gridCol w:w="1023"/>
        <w:gridCol w:w="961"/>
        <w:gridCol w:w="993"/>
        <w:gridCol w:w="1336"/>
        <w:gridCol w:w="1046"/>
        <w:gridCol w:w="748"/>
        <w:gridCol w:w="599"/>
        <w:gridCol w:w="628"/>
        <w:gridCol w:w="7"/>
      </w:tblGrid>
      <w:tr>
        <w:trPr>
          <w:trHeight w:val="884" w:hRule="atLeast"/>
          <w:cantSplit w:val="true"/>
        </w:trPr>
        <w:tc>
          <w:tcPr>
            <w:tcW w:w="1701" w:type="dxa"/>
            <w:vMerge w:val="restart"/>
            <w:tcBorders>
              <w:top w:val="single" w:sz="2" w:space="0" w:color="000000"/>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Наименование мероприятия</w:t>
            </w:r>
          </w:p>
        </w:tc>
        <w:tc>
          <w:tcPr>
            <w:tcW w:w="1700" w:type="dxa"/>
            <w:vMerge w:val="restart"/>
            <w:tcBorders>
              <w:top w:val="single" w:sz="2" w:space="0" w:color="000000"/>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 xml:space="preserve">Содержание </w:t>
            </w:r>
          </w:p>
          <w:p>
            <w:pPr>
              <w:pStyle w:val="Normal"/>
              <w:jc w:val="center"/>
              <w:rPr>
                <w:rFonts w:ascii="PT Astra Serif" w:hAnsi="PT Astra Serif"/>
              </w:rPr>
            </w:pPr>
            <w:r>
              <w:rPr>
                <w:rFonts w:cs="PT Astra Serif" w:ascii="PT Astra Serif" w:hAnsi="PT Astra Serif"/>
                <w:szCs w:val="20"/>
              </w:rPr>
              <w:t>мероприятия</w:t>
            </w:r>
          </w:p>
        </w:tc>
        <w:tc>
          <w:tcPr>
            <w:tcW w:w="1701" w:type="dxa"/>
            <w:gridSpan w:val="2"/>
            <w:tcBorders>
              <w:top w:val="single" w:sz="2" w:space="0" w:color="000000"/>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 xml:space="preserve">Срок </w:t>
              <w:br/>
              <w:t>реализации</w:t>
              <w:br/>
              <w:t>мероприятия</w:t>
            </w:r>
          </w:p>
        </w:tc>
        <w:tc>
          <w:tcPr>
            <w:tcW w:w="1323" w:type="dxa"/>
            <w:vMerge w:val="restart"/>
            <w:tcBorders>
              <w:top w:val="single" w:sz="2" w:space="0" w:color="000000"/>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Исполнитель мероприятия</w:t>
            </w:r>
          </w:p>
        </w:tc>
        <w:tc>
          <w:tcPr>
            <w:tcW w:w="1370" w:type="dxa"/>
            <w:vMerge w:val="restart"/>
            <w:tcBorders>
              <w:top w:val="single" w:sz="2" w:space="0" w:color="000000"/>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Код классификации расходов бюджетов (раздел, подраздел, целевая статья, вид расходов)</w:t>
            </w:r>
          </w:p>
        </w:tc>
        <w:tc>
          <w:tcPr>
            <w:tcW w:w="2977" w:type="dxa"/>
            <w:gridSpan w:val="3"/>
            <w:tcBorders>
              <w:top w:val="single" w:sz="2" w:space="0" w:color="000000"/>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 xml:space="preserve">Расходы на мероприятие </w:t>
              <w:br/>
              <w:t>(тыс. руб.)</w:t>
            </w:r>
          </w:p>
        </w:tc>
        <w:tc>
          <w:tcPr>
            <w:tcW w:w="4357" w:type="dxa"/>
            <w:gridSpan w:val="5"/>
            <w:tcBorders>
              <w:top w:val="single" w:sz="2" w:space="0" w:color="000000"/>
              <w:left w:val="single" w:sz="2" w:space="0" w:color="000000"/>
              <w:bottom w:val="single" w:sz="2" w:space="0" w:color="000000"/>
              <w:right w:val="single" w:sz="2" w:space="0" w:color="000000"/>
            </w:tcBorders>
          </w:tcPr>
          <w:p>
            <w:pPr>
              <w:pStyle w:val="Normal"/>
              <w:jc w:val="center"/>
              <w:rPr>
                <w:rFonts w:ascii="PT Astra Serif" w:hAnsi="PT Astra Serif"/>
              </w:rPr>
            </w:pPr>
            <w:r>
              <w:rPr>
                <w:rFonts w:cs="PT Astra Serif" w:ascii="PT Astra Serif" w:hAnsi="PT Astra Serif"/>
                <w:szCs w:val="20"/>
              </w:rPr>
              <w:t>Показатели непосредственного</w:t>
            </w:r>
          </w:p>
          <w:p>
            <w:pPr>
              <w:pStyle w:val="Normal"/>
              <w:jc w:val="center"/>
              <w:rPr>
                <w:rFonts w:ascii="PT Astra Serif" w:hAnsi="PT Astra Serif"/>
              </w:rPr>
            </w:pPr>
            <w:r>
              <w:rPr>
                <w:rFonts w:cs="PT Astra Serif" w:ascii="PT Astra Serif" w:hAnsi="PT Astra Serif"/>
                <w:szCs w:val="20"/>
              </w:rPr>
              <w:t xml:space="preserve">результата </w:t>
            </w:r>
          </w:p>
          <w:p>
            <w:pPr>
              <w:pStyle w:val="Normal"/>
              <w:jc w:val="center"/>
              <w:rPr>
                <w:rFonts w:ascii="PT Astra Serif" w:hAnsi="PT Astra Serif"/>
              </w:rPr>
            </w:pPr>
            <w:r>
              <w:rPr>
                <w:rFonts w:cs="PT Astra Serif" w:ascii="PT Astra Serif" w:hAnsi="PT Astra Serif"/>
                <w:szCs w:val="20"/>
              </w:rPr>
              <w:t>(показатели реализации мероприятия)</w:t>
            </w:r>
          </w:p>
        </w:tc>
        <w:tc>
          <w:tcPr>
            <w:tcW w:w="7" w:type="dxa"/>
            <w:tcBorders/>
          </w:tcPr>
          <w:p>
            <w:pPr>
              <w:pStyle w:val="Normal"/>
              <w:rPr>
                <w:rFonts w:ascii="PT Astra Serif" w:hAnsi="PT Astra Serif"/>
              </w:rPr>
            </w:pPr>
            <w:r>
              <w:rPr>
                <w:rFonts w:ascii="PT Astra Serif" w:hAnsi="PT Astra Serif"/>
              </w:rPr>
            </w:r>
          </w:p>
        </w:tc>
      </w:tr>
      <w:tr>
        <w:trPr>
          <w:trHeight w:val="1359" w:hRule="atLeast"/>
          <w:cantSplit w:val="true"/>
        </w:trPr>
        <w:tc>
          <w:tcPr>
            <w:tcW w:w="1701" w:type="dxa"/>
            <w:vMerge w:val="continue"/>
            <w:tcBorders>
              <w:top w:val="single" w:sz="2" w:space="0" w:color="000000"/>
              <w:left w:val="single" w:sz="2" w:space="0" w:color="000000"/>
              <w:bottom w:val="single" w:sz="2" w:space="0" w:color="000000"/>
            </w:tcBorders>
          </w:tcPr>
          <w:p>
            <w:pPr>
              <w:pStyle w:val="Normal"/>
              <w:jc w:val="center"/>
              <w:rPr>
                <w:rFonts w:ascii="PT Astra Serif" w:hAnsi="PT Astra Serif" w:cs="PT Astra Serif"/>
                <w:b/>
                <w:b/>
                <w:bCs/>
                <w:szCs w:val="20"/>
              </w:rPr>
            </w:pPr>
            <w:r>
              <w:rPr>
                <w:rFonts w:cs="PT Astra Serif" w:ascii="PT Astra Serif" w:hAnsi="PT Astra Serif"/>
                <w:b/>
                <w:bCs/>
                <w:szCs w:val="20"/>
              </w:rPr>
            </w:r>
          </w:p>
        </w:tc>
        <w:tc>
          <w:tcPr>
            <w:tcW w:w="1700" w:type="dxa"/>
            <w:vMerge w:val="continue"/>
            <w:tcBorders>
              <w:top w:val="single" w:sz="2" w:space="0" w:color="000000"/>
              <w:left w:val="single" w:sz="2" w:space="0" w:color="000000"/>
              <w:bottom w:val="single" w:sz="2" w:space="0" w:color="000000"/>
            </w:tcBorders>
          </w:tcPr>
          <w:p>
            <w:pPr>
              <w:pStyle w:val="Normal"/>
              <w:jc w:val="center"/>
              <w:rPr>
                <w:rFonts w:ascii="PT Astra Serif" w:hAnsi="PT Astra Serif" w:cs="PT Astra Serif"/>
                <w:b/>
                <w:b/>
                <w:bCs/>
                <w:szCs w:val="20"/>
              </w:rPr>
            </w:pPr>
            <w:r>
              <w:rPr>
                <w:rFonts w:cs="PT Astra Serif" w:ascii="PT Astra Serif" w:hAnsi="PT Astra Serif"/>
                <w:b/>
                <w:bCs/>
                <w:szCs w:val="20"/>
              </w:rPr>
            </w:r>
          </w:p>
        </w:tc>
        <w:tc>
          <w:tcPr>
            <w:tcW w:w="849" w:type="dxa"/>
            <w:tcBorders>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 xml:space="preserve">с </w:t>
            </w:r>
          </w:p>
          <w:p>
            <w:pPr>
              <w:pStyle w:val="Normal"/>
              <w:jc w:val="center"/>
              <w:rPr>
                <w:rFonts w:ascii="PT Astra Serif" w:hAnsi="PT Astra Serif"/>
              </w:rPr>
            </w:pPr>
            <w:r>
              <w:rPr>
                <w:rFonts w:cs="PT Astra Serif" w:ascii="PT Astra Serif" w:hAnsi="PT Astra Serif"/>
                <w:szCs w:val="20"/>
              </w:rPr>
              <w:t>(месяц/</w:t>
            </w:r>
          </w:p>
          <w:p>
            <w:pPr>
              <w:pStyle w:val="Normal"/>
              <w:jc w:val="center"/>
              <w:rPr>
                <w:rFonts w:ascii="PT Astra Serif" w:hAnsi="PT Astra Serif"/>
              </w:rPr>
            </w:pPr>
            <w:r>
              <w:rPr>
                <w:rFonts w:cs="PT Astra Serif" w:ascii="PT Astra Serif" w:hAnsi="PT Astra Serif"/>
                <w:szCs w:val="20"/>
              </w:rPr>
              <w:t>год)</w:t>
            </w:r>
          </w:p>
        </w:tc>
        <w:tc>
          <w:tcPr>
            <w:tcW w:w="852" w:type="dxa"/>
            <w:tcBorders>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по</w:t>
            </w:r>
          </w:p>
          <w:p>
            <w:pPr>
              <w:pStyle w:val="Normal"/>
              <w:jc w:val="center"/>
              <w:rPr>
                <w:rFonts w:ascii="PT Astra Serif" w:hAnsi="PT Astra Serif"/>
              </w:rPr>
            </w:pPr>
            <w:r>
              <w:rPr>
                <w:rFonts w:cs="PT Astra Serif" w:ascii="PT Astra Serif" w:hAnsi="PT Astra Serif"/>
                <w:szCs w:val="20"/>
              </w:rPr>
              <w:t>(месяц/</w:t>
            </w:r>
          </w:p>
          <w:p>
            <w:pPr>
              <w:pStyle w:val="Normal"/>
              <w:jc w:val="center"/>
              <w:rPr>
                <w:rFonts w:ascii="PT Astra Serif" w:hAnsi="PT Astra Serif"/>
              </w:rPr>
            </w:pPr>
            <w:r>
              <w:rPr>
                <w:rFonts w:cs="PT Astra Serif" w:ascii="PT Astra Serif" w:hAnsi="PT Astra Serif"/>
                <w:szCs w:val="20"/>
              </w:rPr>
              <w:t>год)</w:t>
            </w:r>
          </w:p>
        </w:tc>
        <w:tc>
          <w:tcPr>
            <w:tcW w:w="1323" w:type="dxa"/>
            <w:vMerge w:val="continue"/>
            <w:tcBorders>
              <w:top w:val="single" w:sz="2" w:space="0" w:color="000000"/>
              <w:left w:val="single" w:sz="2" w:space="0" w:color="000000"/>
              <w:bottom w:val="single" w:sz="2" w:space="0" w:color="000000"/>
            </w:tcBorders>
          </w:tcPr>
          <w:p>
            <w:pPr>
              <w:pStyle w:val="Normal"/>
              <w:jc w:val="center"/>
              <w:rPr>
                <w:rFonts w:ascii="PT Astra Serif" w:hAnsi="PT Astra Serif" w:cs="PT Astra Serif"/>
                <w:szCs w:val="20"/>
              </w:rPr>
            </w:pPr>
            <w:r>
              <w:rPr>
                <w:rFonts w:cs="PT Astra Serif" w:ascii="PT Astra Serif" w:hAnsi="PT Astra Serif"/>
                <w:szCs w:val="20"/>
              </w:rPr>
            </w:r>
          </w:p>
        </w:tc>
        <w:tc>
          <w:tcPr>
            <w:tcW w:w="1370" w:type="dxa"/>
            <w:vMerge w:val="continue"/>
            <w:tcBorders>
              <w:top w:val="single" w:sz="2" w:space="0" w:color="000000"/>
              <w:left w:val="single" w:sz="2" w:space="0" w:color="000000"/>
              <w:bottom w:val="single" w:sz="2" w:space="0" w:color="000000"/>
            </w:tcBorders>
          </w:tcPr>
          <w:p>
            <w:pPr>
              <w:pStyle w:val="Normal"/>
              <w:jc w:val="center"/>
              <w:rPr>
                <w:rFonts w:ascii="PT Astra Serif" w:hAnsi="PT Astra Serif" w:cs="PT Astra Serif"/>
                <w:szCs w:val="20"/>
              </w:rPr>
            </w:pPr>
            <w:r>
              <w:rPr>
                <w:rFonts w:cs="PT Astra Serif" w:ascii="PT Astra Serif" w:hAnsi="PT Astra Serif"/>
                <w:szCs w:val="20"/>
              </w:rPr>
            </w:r>
          </w:p>
        </w:tc>
        <w:tc>
          <w:tcPr>
            <w:tcW w:w="1023" w:type="dxa"/>
            <w:tcBorders>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 xml:space="preserve">2023 год </w:t>
            </w:r>
          </w:p>
        </w:tc>
        <w:tc>
          <w:tcPr>
            <w:tcW w:w="961" w:type="dxa"/>
            <w:tcBorders>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2024 год</w:t>
            </w:r>
          </w:p>
        </w:tc>
        <w:tc>
          <w:tcPr>
            <w:tcW w:w="993" w:type="dxa"/>
            <w:tcBorders>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2025 год</w:t>
            </w:r>
          </w:p>
        </w:tc>
        <w:tc>
          <w:tcPr>
            <w:tcW w:w="1336" w:type="dxa"/>
            <w:tcBorders>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Наименование показателя</w:t>
            </w:r>
          </w:p>
        </w:tc>
        <w:tc>
          <w:tcPr>
            <w:tcW w:w="1046" w:type="dxa"/>
            <w:tcBorders>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 xml:space="preserve">Единица </w:t>
            </w:r>
          </w:p>
          <w:p>
            <w:pPr>
              <w:pStyle w:val="Normal"/>
              <w:jc w:val="center"/>
              <w:rPr>
                <w:rFonts w:ascii="PT Astra Serif" w:hAnsi="PT Astra Serif"/>
              </w:rPr>
            </w:pPr>
            <w:r>
              <w:rPr>
                <w:rFonts w:cs="PT Astra Serif" w:ascii="PT Astra Serif" w:hAnsi="PT Astra Serif"/>
                <w:szCs w:val="20"/>
              </w:rPr>
              <w:t>измерения показателя</w:t>
            </w:r>
          </w:p>
        </w:tc>
        <w:tc>
          <w:tcPr>
            <w:tcW w:w="748" w:type="dxa"/>
            <w:tcBorders>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2023</w:t>
            </w:r>
          </w:p>
          <w:p>
            <w:pPr>
              <w:pStyle w:val="Normal"/>
              <w:jc w:val="center"/>
              <w:rPr>
                <w:rFonts w:ascii="PT Astra Serif" w:hAnsi="PT Astra Serif"/>
              </w:rPr>
            </w:pPr>
            <w:r>
              <w:rPr>
                <w:rFonts w:cs="PT Astra Serif" w:ascii="PT Astra Serif" w:hAnsi="PT Astra Serif"/>
                <w:szCs w:val="20"/>
              </w:rPr>
              <w:t xml:space="preserve">год </w:t>
            </w:r>
          </w:p>
        </w:tc>
        <w:tc>
          <w:tcPr>
            <w:tcW w:w="599" w:type="dxa"/>
            <w:tcBorders>
              <w:left w:val="single" w:sz="2" w:space="0" w:color="000000"/>
              <w:bottom w:val="single" w:sz="2" w:space="0" w:color="000000"/>
            </w:tcBorders>
          </w:tcPr>
          <w:p>
            <w:pPr>
              <w:pStyle w:val="Normal"/>
              <w:jc w:val="center"/>
              <w:rPr>
                <w:rFonts w:ascii="PT Astra Serif" w:hAnsi="PT Astra Serif"/>
              </w:rPr>
            </w:pPr>
            <w:r>
              <w:rPr>
                <w:rFonts w:cs="PT Astra Serif" w:ascii="PT Astra Serif" w:hAnsi="PT Astra Serif"/>
                <w:szCs w:val="20"/>
              </w:rPr>
              <w:t>2024 год</w:t>
            </w:r>
          </w:p>
        </w:tc>
        <w:tc>
          <w:tcPr>
            <w:tcW w:w="628" w:type="dxa"/>
            <w:tcBorders>
              <w:left w:val="single" w:sz="2" w:space="0" w:color="000000"/>
              <w:bottom w:val="single" w:sz="2" w:space="0" w:color="000000"/>
              <w:right w:val="single" w:sz="2" w:space="0" w:color="000000"/>
            </w:tcBorders>
          </w:tcPr>
          <w:p>
            <w:pPr>
              <w:pStyle w:val="Normal"/>
              <w:jc w:val="center"/>
              <w:rPr>
                <w:rFonts w:ascii="PT Astra Serif" w:hAnsi="PT Astra Serif"/>
              </w:rPr>
            </w:pPr>
            <w:r>
              <w:rPr>
                <w:rFonts w:cs="PT Astra Serif" w:ascii="PT Astra Serif" w:hAnsi="PT Astra Serif"/>
                <w:szCs w:val="20"/>
              </w:rPr>
              <w:t>2025 год</w:t>
            </w:r>
          </w:p>
        </w:tc>
        <w:tc>
          <w:tcPr>
            <w:tcW w:w="7" w:type="dxa"/>
            <w:tcBorders/>
          </w:tcPr>
          <w:p>
            <w:pPr>
              <w:pStyle w:val="Normal"/>
              <w:rPr>
                <w:rFonts w:ascii="PT Astra Serif" w:hAnsi="PT Astra Serif"/>
              </w:rPr>
            </w:pPr>
            <w:r>
              <w:rPr>
                <w:rFonts w:ascii="PT Astra Serif" w:hAnsi="PT Astra Serif"/>
              </w:rPr>
            </w:r>
          </w:p>
        </w:tc>
      </w:tr>
      <w:tr>
        <w:trPr>
          <w:trHeight w:val="454" w:hRule="atLeast"/>
          <w:cantSplit w:val="true"/>
        </w:trPr>
        <w:tc>
          <w:tcPr>
            <w:tcW w:w="1701"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1</w:t>
            </w:r>
          </w:p>
        </w:tc>
        <w:tc>
          <w:tcPr>
            <w:tcW w:w="1700"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2</w:t>
            </w:r>
          </w:p>
        </w:tc>
        <w:tc>
          <w:tcPr>
            <w:tcW w:w="849"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3</w:t>
            </w:r>
          </w:p>
        </w:tc>
        <w:tc>
          <w:tcPr>
            <w:tcW w:w="852"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4</w:t>
            </w:r>
          </w:p>
        </w:tc>
        <w:tc>
          <w:tcPr>
            <w:tcW w:w="1323"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5</w:t>
            </w:r>
          </w:p>
        </w:tc>
        <w:tc>
          <w:tcPr>
            <w:tcW w:w="1370"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6</w:t>
            </w:r>
          </w:p>
        </w:tc>
        <w:tc>
          <w:tcPr>
            <w:tcW w:w="1023"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7</w:t>
            </w:r>
          </w:p>
        </w:tc>
        <w:tc>
          <w:tcPr>
            <w:tcW w:w="961"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8</w:t>
            </w:r>
          </w:p>
        </w:tc>
        <w:tc>
          <w:tcPr>
            <w:tcW w:w="993"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9</w:t>
            </w:r>
          </w:p>
        </w:tc>
        <w:tc>
          <w:tcPr>
            <w:tcW w:w="1336"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10</w:t>
            </w:r>
          </w:p>
        </w:tc>
        <w:tc>
          <w:tcPr>
            <w:tcW w:w="1046"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11</w:t>
            </w:r>
          </w:p>
        </w:tc>
        <w:tc>
          <w:tcPr>
            <w:tcW w:w="748"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12</w:t>
            </w:r>
          </w:p>
        </w:tc>
        <w:tc>
          <w:tcPr>
            <w:tcW w:w="599"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13</w:t>
            </w:r>
          </w:p>
        </w:tc>
        <w:tc>
          <w:tcPr>
            <w:tcW w:w="628" w:type="dxa"/>
            <w:tcBorders>
              <w:top w:val="single" w:sz="2" w:space="0" w:color="000000"/>
              <w:left w:val="single" w:sz="2" w:space="0" w:color="000000"/>
              <w:bottom w:val="single" w:sz="4" w:space="0" w:color="000000"/>
              <w:right w:val="single" w:sz="2" w:space="0" w:color="000000"/>
            </w:tcBorders>
            <w:vAlign w:val="center"/>
          </w:tcPr>
          <w:p>
            <w:pPr>
              <w:pStyle w:val="Normal"/>
              <w:jc w:val="center"/>
              <w:rPr>
                <w:rFonts w:ascii="PT Astra Serif" w:hAnsi="PT Astra Serif"/>
              </w:rPr>
            </w:pPr>
            <w:r>
              <w:rPr>
                <w:rFonts w:cs="PT Astra Serif" w:ascii="PT Astra Serif" w:hAnsi="PT Astra Serif"/>
                <w:szCs w:val="20"/>
              </w:rPr>
              <w:t>14</w:t>
            </w:r>
          </w:p>
        </w:tc>
        <w:tc>
          <w:tcPr>
            <w:tcW w:w="7" w:type="dxa"/>
            <w:tcBorders/>
          </w:tcPr>
          <w:p>
            <w:pPr>
              <w:pStyle w:val="Normal"/>
              <w:rPr>
                <w:rFonts w:ascii="PT Astra Serif" w:hAnsi="PT Astra Serif"/>
              </w:rPr>
            </w:pPr>
            <w:r>
              <w:rPr>
                <w:rFonts w:ascii="PT Astra Serif" w:hAnsi="PT Astra Serif"/>
              </w:rPr>
            </w:r>
          </w:p>
        </w:tc>
      </w:tr>
      <w:tr>
        <w:trPr>
          <w:trHeight w:val="2149" w:hRule="atLeast"/>
          <w:cantSplit w:val="true"/>
        </w:trPr>
        <w:tc>
          <w:tcPr>
            <w:tcW w:w="1701"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1. Выполнение государственных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c>
          <w:tcPr>
            <w:tcW w:w="1700"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Выполнение государственных работ, указанных в приложении к ВЦП</w:t>
            </w:r>
          </w:p>
        </w:tc>
        <w:tc>
          <w:tcPr>
            <w:tcW w:w="849"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01.2023</w:t>
            </w:r>
          </w:p>
        </w:tc>
        <w:tc>
          <w:tcPr>
            <w:tcW w:w="852"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12.2025</w:t>
            </w:r>
          </w:p>
        </w:tc>
        <w:tc>
          <w:tcPr>
            <w:tcW w:w="1323"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Учреждения</w:t>
            </w:r>
          </w:p>
        </w:tc>
        <w:tc>
          <w:tcPr>
            <w:tcW w:w="1370"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 xml:space="preserve">0405, </w:t>
            </w:r>
          </w:p>
          <w:p>
            <w:pPr>
              <w:pStyle w:val="Normal"/>
              <w:rPr>
                <w:rFonts w:ascii="PT Astra Serif" w:hAnsi="PT Astra Serif"/>
              </w:rPr>
            </w:pPr>
            <w:r>
              <w:rPr>
                <w:rFonts w:cs="PT Astra Serif" w:ascii="PT Astra Serif" w:hAnsi="PT Astra Serif"/>
                <w:szCs w:val="20"/>
              </w:rPr>
              <w:t>0617002110, 620</w:t>
            </w:r>
          </w:p>
        </w:tc>
        <w:tc>
          <w:tcPr>
            <w:tcW w:w="1023"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257 775,9</w:t>
            </w:r>
          </w:p>
        </w:tc>
        <w:tc>
          <w:tcPr>
            <w:tcW w:w="961"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257 775,9</w:t>
            </w:r>
          </w:p>
        </w:tc>
        <w:tc>
          <w:tcPr>
            <w:tcW w:w="993"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257 775,9</w:t>
            </w:r>
          </w:p>
        </w:tc>
        <w:tc>
          <w:tcPr>
            <w:tcW w:w="1336"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Показатель объема: количество государственных работ,  выполненных в полном объеме</w:t>
            </w:r>
          </w:p>
        </w:tc>
        <w:tc>
          <w:tcPr>
            <w:tcW w:w="1046"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Единиц</w:t>
            </w:r>
          </w:p>
        </w:tc>
        <w:tc>
          <w:tcPr>
            <w:tcW w:w="748"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5</w:t>
            </w:r>
          </w:p>
        </w:tc>
        <w:tc>
          <w:tcPr>
            <w:tcW w:w="599"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ascii="PT Astra Serif" w:hAnsi="PT Astra Serif"/>
              </w:rPr>
              <w:t>5</w:t>
            </w:r>
          </w:p>
        </w:tc>
        <w:tc>
          <w:tcPr>
            <w:tcW w:w="63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ascii="PT Astra Serif" w:hAnsi="PT Astra Serif"/>
              </w:rPr>
              <w:t>5</w:t>
            </w:r>
          </w:p>
        </w:tc>
      </w:tr>
      <w:tr>
        <w:trPr>
          <w:trHeight w:val="3497" w:hRule="atLeast"/>
          <w:cantSplit w:val="true"/>
        </w:trPr>
        <w:tc>
          <w:tcPr>
            <w:tcW w:w="1701"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cs="PT Astra Serif"/>
                <w:b/>
                <w:b/>
                <w:bCs/>
                <w:szCs w:val="20"/>
                <w:lang w:val="en-US"/>
              </w:rPr>
            </w:pPr>
            <w:r>
              <w:rPr>
                <w:rFonts w:cs="PT Astra Serif" w:ascii="PT Astra Serif" w:hAnsi="PT Astra Serif"/>
                <w:b/>
                <w:bCs/>
                <w:szCs w:val="20"/>
                <w:lang w:val="en-US"/>
              </w:rPr>
            </w:r>
          </w:p>
        </w:tc>
        <w:tc>
          <w:tcPr>
            <w:tcW w:w="1700"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cs="PT Astra Serif"/>
                <w:b/>
                <w:b/>
                <w:bCs/>
                <w:szCs w:val="20"/>
              </w:rPr>
            </w:pPr>
            <w:r>
              <w:rPr>
                <w:rFonts w:cs="PT Astra Serif" w:ascii="PT Astra Serif" w:hAnsi="PT Astra Serif"/>
                <w:b/>
                <w:bCs/>
                <w:szCs w:val="20"/>
              </w:rPr>
            </w:r>
          </w:p>
        </w:tc>
        <w:tc>
          <w:tcPr>
            <w:tcW w:w="849"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cs="PT Astra Serif"/>
                <w:b/>
                <w:b/>
                <w:bCs/>
                <w:szCs w:val="20"/>
              </w:rPr>
            </w:pPr>
            <w:r>
              <w:rPr>
                <w:rFonts w:cs="PT Astra Serif" w:ascii="PT Astra Serif" w:hAnsi="PT Astra Serif"/>
                <w:b/>
                <w:bCs/>
                <w:szCs w:val="20"/>
              </w:rPr>
            </w:r>
          </w:p>
        </w:tc>
        <w:tc>
          <w:tcPr>
            <w:tcW w:w="852"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cs="PT Astra Serif"/>
                <w:b/>
                <w:b/>
                <w:bCs/>
                <w:szCs w:val="20"/>
              </w:rPr>
            </w:pPr>
            <w:r>
              <w:rPr>
                <w:rFonts w:cs="PT Astra Serif" w:ascii="PT Astra Serif" w:hAnsi="PT Astra Serif"/>
                <w:b/>
                <w:bCs/>
                <w:szCs w:val="20"/>
              </w:rPr>
            </w:r>
          </w:p>
        </w:tc>
        <w:tc>
          <w:tcPr>
            <w:tcW w:w="1323"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cs="Lohit Devanagari"/>
                <w:b/>
                <w:b/>
                <w:bCs/>
                <w:i/>
                <w:i/>
                <w:iCs/>
                <w:szCs w:val="20"/>
              </w:rPr>
            </w:pPr>
            <w:r>
              <w:rPr>
                <w:rFonts w:cs="Lohit Devanagari" w:ascii="PT Astra Serif" w:hAnsi="PT Astra Serif"/>
                <w:b/>
                <w:bCs/>
                <w:i/>
                <w:iCs/>
                <w:szCs w:val="20"/>
              </w:rPr>
            </w:r>
          </w:p>
        </w:tc>
        <w:tc>
          <w:tcPr>
            <w:tcW w:w="1370"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
                <w:b/>
                <w:bCs/>
                <w:i/>
                <w:i/>
                <w:iCs/>
                <w:szCs w:val="20"/>
              </w:rPr>
            </w:pPr>
            <w:r>
              <w:rPr>
                <w:rFonts w:eastAsia="Arial" w:cs="Arial" w:ascii="PT Astra Serif" w:hAnsi="PT Astra Serif"/>
                <w:b/>
                <w:bCs/>
                <w:i/>
                <w:iCs/>
                <w:szCs w:val="20"/>
              </w:rPr>
            </w:r>
          </w:p>
        </w:tc>
        <w:tc>
          <w:tcPr>
            <w:tcW w:w="1023"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eastAsia="Arial" w:cs="PT Astra Serif"/>
                <w:b/>
                <w:b/>
                <w:bCs/>
                <w:szCs w:val="20"/>
              </w:rPr>
            </w:pPr>
            <w:r>
              <w:rPr>
                <w:rFonts w:eastAsia="Arial" w:cs="PT Astra Serif" w:ascii="PT Astra Serif" w:hAnsi="PT Astra Serif"/>
                <w:b/>
                <w:bCs/>
                <w:szCs w:val="20"/>
              </w:rPr>
            </w:r>
          </w:p>
        </w:tc>
        <w:tc>
          <w:tcPr>
            <w:tcW w:w="961"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cs="PT Astra Serif"/>
                <w:b/>
                <w:b/>
                <w:bCs/>
                <w:szCs w:val="20"/>
              </w:rPr>
            </w:pPr>
            <w:r>
              <w:rPr>
                <w:rFonts w:cs="PT Astra Serif" w:ascii="PT Astra Serif" w:hAnsi="PT Astra Serif"/>
                <w:b/>
                <w:bCs/>
                <w:szCs w:val="20"/>
              </w:rPr>
            </w:r>
          </w:p>
        </w:tc>
        <w:tc>
          <w:tcPr>
            <w:tcW w:w="993"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cs="PT Astra Serif"/>
                <w:b/>
                <w:b/>
                <w:bCs/>
                <w:szCs w:val="20"/>
              </w:rPr>
            </w:pPr>
            <w:r>
              <w:rPr>
                <w:rFonts w:cs="PT Astra Serif" w:ascii="PT Astra Serif" w:hAnsi="PT Astra Serif"/>
                <w:b/>
                <w:bCs/>
                <w:szCs w:val="20"/>
              </w:rPr>
            </w:r>
          </w:p>
        </w:tc>
        <w:tc>
          <w:tcPr>
            <w:tcW w:w="1336" w:type="dxa"/>
            <w:tcBorders>
              <w:top w:val="single" w:sz="4" w:space="0" w:color="000000"/>
              <w:left w:val="single" w:sz="4" w:space="0" w:color="000000"/>
              <w:bottom w:val="single" w:sz="4" w:space="0" w:color="000000"/>
            </w:tcBorders>
          </w:tcPr>
          <w:p>
            <w:pPr>
              <w:pStyle w:val="Normal"/>
              <w:rPr>
                <w:rFonts w:ascii="PT Astra Serif" w:hAnsi="PT Astra Serif"/>
              </w:rPr>
            </w:pPr>
            <w:r>
              <w:rPr>
                <w:rFonts w:cs="PT Astra Serif" w:ascii="PT Astra Serif" w:hAnsi="PT Astra Serif"/>
                <w:szCs w:val="20"/>
              </w:rPr>
              <w:t>Показатель, характеризующий качество: количество учреждений, выполнивших государственные задания в полном объеме</w:t>
            </w:r>
          </w:p>
        </w:tc>
        <w:tc>
          <w:tcPr>
            <w:tcW w:w="1046" w:type="dxa"/>
            <w:tcBorders>
              <w:top w:val="single" w:sz="4" w:space="0" w:color="000000"/>
              <w:left w:val="single" w:sz="4" w:space="0" w:color="000000"/>
              <w:bottom w:val="single" w:sz="4" w:space="0" w:color="000000"/>
            </w:tcBorders>
          </w:tcPr>
          <w:p>
            <w:pPr>
              <w:pStyle w:val="Normal"/>
              <w:rPr>
                <w:rFonts w:ascii="PT Astra Serif" w:hAnsi="PT Astra Serif"/>
              </w:rPr>
            </w:pPr>
            <w:r>
              <w:rPr>
                <w:rFonts w:cs="PT Astra Serif" w:ascii="PT Astra Serif" w:hAnsi="PT Astra Serif"/>
                <w:szCs w:val="20"/>
              </w:rPr>
              <w:t>Единиц</w:t>
            </w:r>
          </w:p>
        </w:tc>
        <w:tc>
          <w:tcPr>
            <w:tcW w:w="748" w:type="dxa"/>
            <w:tcBorders>
              <w:top w:val="single" w:sz="4" w:space="0" w:color="000000"/>
              <w:left w:val="single" w:sz="4" w:space="0" w:color="000000"/>
              <w:bottom w:val="single" w:sz="4" w:space="0" w:color="000000"/>
            </w:tcBorders>
          </w:tcPr>
          <w:p>
            <w:pPr>
              <w:pStyle w:val="Normal"/>
              <w:rPr>
                <w:rFonts w:ascii="PT Astra Serif" w:hAnsi="PT Astra Serif"/>
              </w:rPr>
            </w:pPr>
            <w:r>
              <w:rPr>
                <w:rFonts w:cs="PT Astra Serif" w:ascii="PT Astra Serif" w:hAnsi="PT Astra Serif"/>
                <w:szCs w:val="20"/>
              </w:rPr>
              <w:t>16</w:t>
            </w:r>
          </w:p>
        </w:tc>
        <w:tc>
          <w:tcPr>
            <w:tcW w:w="599" w:type="dxa"/>
            <w:tcBorders>
              <w:top w:val="single" w:sz="4" w:space="0" w:color="000000"/>
              <w:left w:val="single" w:sz="4" w:space="0" w:color="000000"/>
              <w:bottom w:val="single" w:sz="4" w:space="0" w:color="000000"/>
            </w:tcBorders>
          </w:tcPr>
          <w:p>
            <w:pPr>
              <w:pStyle w:val="Normal"/>
              <w:rPr>
                <w:rFonts w:ascii="PT Astra Serif" w:hAnsi="PT Astra Serif"/>
              </w:rPr>
            </w:pPr>
            <w:r>
              <w:rPr>
                <w:rFonts w:cs="PT Astra Serif" w:ascii="PT Astra Serif" w:hAnsi="PT Astra Serif"/>
                <w:szCs w:val="20"/>
              </w:rPr>
              <w:t>16</w:t>
            </w:r>
          </w:p>
        </w:tc>
        <w:tc>
          <w:tcPr>
            <w:tcW w:w="635" w:type="dxa"/>
            <w:gridSpan w:val="2"/>
            <w:tcBorders>
              <w:top w:val="single" w:sz="4" w:space="0" w:color="000000"/>
              <w:left w:val="single" w:sz="4" w:space="0" w:color="000000"/>
              <w:bottom w:val="single" w:sz="4" w:space="0" w:color="000000"/>
              <w:right w:val="single" w:sz="4" w:space="0" w:color="000000"/>
            </w:tcBorders>
          </w:tcPr>
          <w:p>
            <w:pPr>
              <w:pStyle w:val="Normal"/>
              <w:rPr>
                <w:rFonts w:ascii="PT Astra Serif" w:hAnsi="PT Astra Serif"/>
              </w:rPr>
            </w:pPr>
            <w:r>
              <w:rPr>
                <w:rFonts w:cs="PT Astra Serif" w:ascii="PT Astra Serif" w:hAnsi="PT Astra Serif"/>
                <w:szCs w:val="20"/>
              </w:rPr>
              <w:t>16</w:t>
            </w:r>
          </w:p>
        </w:tc>
      </w:tr>
    </w:tbl>
    <w:p>
      <w:pPr>
        <w:pStyle w:val="Normal"/>
        <w:rPr>
          <w:rFonts w:ascii="PT Astra Serif" w:hAnsi="PT Astra Serif" w:cs="PT Astra Serif"/>
          <w:szCs w:val="20"/>
        </w:rPr>
      </w:pPr>
      <w:r>
        <w:rPr>
          <w:rFonts w:cs="PT Astra Serif" w:ascii="PT Astra Serif" w:hAnsi="PT Astra Serif"/>
          <w:szCs w:val="20"/>
        </w:rPr>
      </w:r>
    </w:p>
    <w:tbl>
      <w:tblPr>
        <w:tblW w:w="15137" w:type="dxa"/>
        <w:jc w:val="left"/>
        <w:tblInd w:w="55" w:type="dxa"/>
        <w:tblCellMar>
          <w:top w:w="55" w:type="dxa"/>
          <w:left w:w="55" w:type="dxa"/>
          <w:bottom w:w="55" w:type="dxa"/>
          <w:right w:w="55" w:type="dxa"/>
        </w:tblCellMar>
        <w:tblLook w:val="04a0" w:noVBand="1" w:noHBand="0" w:lastColumn="0" w:firstColumn="1" w:lastRow="0" w:firstRow="1"/>
      </w:tblPr>
      <w:tblGrid>
        <w:gridCol w:w="1701"/>
        <w:gridCol w:w="1700"/>
        <w:gridCol w:w="849"/>
        <w:gridCol w:w="831"/>
        <w:gridCol w:w="1346"/>
        <w:gridCol w:w="1344"/>
        <w:gridCol w:w="1049"/>
        <w:gridCol w:w="1046"/>
        <w:gridCol w:w="966"/>
        <w:gridCol w:w="1633"/>
        <w:gridCol w:w="840"/>
        <w:gridCol w:w="598"/>
        <w:gridCol w:w="599"/>
        <w:gridCol w:w="628"/>
        <w:gridCol w:w="7"/>
      </w:tblGrid>
      <w:tr>
        <w:trPr>
          <w:tblHeader w:val="true"/>
        </w:trPr>
        <w:tc>
          <w:tcPr>
            <w:tcW w:w="1701"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1</w:t>
            </w:r>
          </w:p>
        </w:tc>
        <w:tc>
          <w:tcPr>
            <w:tcW w:w="1700"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2</w:t>
            </w:r>
          </w:p>
        </w:tc>
        <w:tc>
          <w:tcPr>
            <w:tcW w:w="849"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3</w:t>
            </w:r>
          </w:p>
        </w:tc>
        <w:tc>
          <w:tcPr>
            <w:tcW w:w="831"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4</w:t>
            </w:r>
          </w:p>
        </w:tc>
        <w:tc>
          <w:tcPr>
            <w:tcW w:w="1346"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5</w:t>
            </w:r>
          </w:p>
        </w:tc>
        <w:tc>
          <w:tcPr>
            <w:tcW w:w="1344"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6</w:t>
            </w:r>
          </w:p>
        </w:tc>
        <w:tc>
          <w:tcPr>
            <w:tcW w:w="1049"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7</w:t>
            </w:r>
          </w:p>
        </w:tc>
        <w:tc>
          <w:tcPr>
            <w:tcW w:w="1046"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8</w:t>
            </w:r>
          </w:p>
        </w:tc>
        <w:tc>
          <w:tcPr>
            <w:tcW w:w="966"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9</w:t>
            </w:r>
          </w:p>
        </w:tc>
        <w:tc>
          <w:tcPr>
            <w:tcW w:w="1633"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10</w:t>
            </w:r>
          </w:p>
        </w:tc>
        <w:tc>
          <w:tcPr>
            <w:tcW w:w="840"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11</w:t>
            </w:r>
          </w:p>
        </w:tc>
        <w:tc>
          <w:tcPr>
            <w:tcW w:w="598"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12</w:t>
            </w:r>
          </w:p>
        </w:tc>
        <w:tc>
          <w:tcPr>
            <w:tcW w:w="599" w:type="dxa"/>
            <w:tcBorders>
              <w:top w:val="single" w:sz="2" w:space="0" w:color="000000"/>
              <w:left w:val="single" w:sz="2" w:space="0" w:color="000000"/>
              <w:bottom w:val="single" w:sz="4" w:space="0" w:color="000000"/>
            </w:tcBorders>
            <w:vAlign w:val="center"/>
          </w:tcPr>
          <w:p>
            <w:pPr>
              <w:pStyle w:val="Normal"/>
              <w:jc w:val="center"/>
              <w:rPr>
                <w:rFonts w:ascii="PT Astra Serif" w:hAnsi="PT Astra Serif"/>
              </w:rPr>
            </w:pPr>
            <w:r>
              <w:rPr>
                <w:rFonts w:cs="PT Astra Serif" w:ascii="PT Astra Serif" w:hAnsi="PT Astra Serif"/>
                <w:szCs w:val="20"/>
              </w:rPr>
              <w:t>13</w:t>
            </w:r>
          </w:p>
        </w:tc>
        <w:tc>
          <w:tcPr>
            <w:tcW w:w="628" w:type="dxa"/>
            <w:tcBorders>
              <w:top w:val="single" w:sz="2" w:space="0" w:color="000000"/>
              <w:left w:val="single" w:sz="2" w:space="0" w:color="000000"/>
              <w:bottom w:val="single" w:sz="4" w:space="0" w:color="000000"/>
              <w:right w:val="single" w:sz="2" w:space="0" w:color="000000"/>
            </w:tcBorders>
            <w:vAlign w:val="center"/>
          </w:tcPr>
          <w:p>
            <w:pPr>
              <w:pStyle w:val="Normal"/>
              <w:jc w:val="center"/>
              <w:rPr>
                <w:rFonts w:ascii="PT Astra Serif" w:hAnsi="PT Astra Serif"/>
              </w:rPr>
            </w:pPr>
            <w:r>
              <w:rPr>
                <w:rFonts w:cs="PT Astra Serif" w:ascii="PT Astra Serif" w:hAnsi="PT Astra Serif"/>
                <w:szCs w:val="20"/>
              </w:rPr>
              <w:t>14</w:t>
            </w:r>
          </w:p>
        </w:tc>
        <w:tc>
          <w:tcPr>
            <w:tcW w:w="7" w:type="dxa"/>
            <w:tcBorders/>
          </w:tcPr>
          <w:p>
            <w:pPr>
              <w:pStyle w:val="Normal"/>
              <w:rPr>
                <w:rFonts w:ascii="PT Astra Serif" w:hAnsi="PT Astra Serif"/>
              </w:rPr>
            </w:pPr>
            <w:r>
              <w:rPr>
                <w:rFonts w:ascii="PT Astra Serif" w:hAnsi="PT Astra Serif"/>
              </w:rPr>
            </w:r>
          </w:p>
        </w:tc>
      </w:tr>
      <w:tr>
        <w:trPr>
          <w:trHeight w:val="2687" w:hRule="atLeast"/>
          <w:cantSplit w:val="true"/>
        </w:trPr>
        <w:tc>
          <w:tcPr>
            <w:tcW w:w="1701" w:type="dxa"/>
            <w:tcBorders>
              <w:top w:val="single" w:sz="4" w:space="0" w:color="000000"/>
              <w:left w:val="single" w:sz="4" w:space="0" w:color="000000"/>
              <w:bottom w:val="single" w:sz="4" w:space="0" w:color="000000"/>
            </w:tcBorders>
            <w:shd w:color="auto" w:fill="FFFFFF" w:val="clear"/>
            <w:vAlign w:val="center"/>
          </w:tcPr>
          <w:p>
            <w:pPr>
              <w:pStyle w:val="Normal"/>
              <w:rPr>
                <w:rFonts w:ascii="PT Astra Serif" w:hAnsi="PT Astra Serif"/>
              </w:rPr>
            </w:pPr>
            <w:r>
              <w:rPr>
                <w:rFonts w:cs="PT Astra Serif" w:ascii="PT Astra Serif" w:hAnsi="PT Astra Serif"/>
                <w:szCs w:val="20"/>
              </w:rPr>
              <w:t>2. Материальное обеспечение противоэпизооти</w:t>
              <w:br/>
              <w:t>ческих мероприятий</w:t>
            </w:r>
          </w:p>
        </w:tc>
        <w:tc>
          <w:tcPr>
            <w:tcW w:w="1700" w:type="dxa"/>
            <w:tcBorders>
              <w:top w:val="single" w:sz="4" w:space="0" w:color="000000"/>
              <w:left w:val="single" w:sz="4" w:space="0" w:color="000000"/>
              <w:bottom w:val="single" w:sz="4" w:space="0" w:color="000000"/>
            </w:tcBorders>
            <w:shd w:color="auto" w:fill="FFFFFF" w:val="clear"/>
            <w:vAlign w:val="center"/>
          </w:tcPr>
          <w:p>
            <w:pPr>
              <w:pStyle w:val="Normal"/>
              <w:rPr>
                <w:rFonts w:ascii="PT Astra Serif" w:hAnsi="PT Astra Serif"/>
              </w:rPr>
            </w:pPr>
            <w:r>
              <w:rPr>
                <w:rFonts w:cs="PT Astra Serif" w:ascii="PT Astra Serif" w:hAnsi="PT Astra Serif"/>
                <w:szCs w:val="20"/>
              </w:rPr>
              <w:t>Приобретение материальных запасов и услуг на основании сметы расходов на проведение противоэпизоотических мероприятий</w:t>
            </w:r>
          </w:p>
        </w:tc>
        <w:tc>
          <w:tcPr>
            <w:tcW w:w="849"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01.2023</w:t>
            </w:r>
          </w:p>
        </w:tc>
        <w:tc>
          <w:tcPr>
            <w:tcW w:w="831"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12.2025</w:t>
            </w:r>
          </w:p>
        </w:tc>
        <w:tc>
          <w:tcPr>
            <w:tcW w:w="1346"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Департамент</w:t>
            </w:r>
          </w:p>
        </w:tc>
        <w:tc>
          <w:tcPr>
            <w:tcW w:w="1344"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 xml:space="preserve">0405, </w:t>
            </w:r>
          </w:p>
          <w:p>
            <w:pPr>
              <w:pStyle w:val="Normal"/>
              <w:rPr>
                <w:rFonts w:ascii="PT Astra Serif" w:hAnsi="PT Astra Serif"/>
              </w:rPr>
            </w:pPr>
            <w:r>
              <w:rPr>
                <w:rFonts w:cs="PT Astra Serif" w:ascii="PT Astra Serif" w:hAnsi="PT Astra Serif"/>
                <w:szCs w:val="20"/>
              </w:rPr>
              <w:t xml:space="preserve">0617002100, </w:t>
            </w:r>
          </w:p>
          <w:p>
            <w:pPr>
              <w:pStyle w:val="Normal"/>
              <w:rPr>
                <w:rFonts w:ascii="PT Astra Serif" w:hAnsi="PT Astra Serif"/>
              </w:rPr>
            </w:pPr>
            <w:r>
              <w:rPr>
                <w:rFonts w:cs="PT Astra Serif" w:ascii="PT Astra Serif" w:hAnsi="PT Astra Serif"/>
                <w:szCs w:val="20"/>
              </w:rPr>
              <w:t>240</w:t>
            </w:r>
          </w:p>
        </w:tc>
        <w:tc>
          <w:tcPr>
            <w:tcW w:w="1049"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4 257,1</w:t>
            </w:r>
          </w:p>
        </w:tc>
        <w:tc>
          <w:tcPr>
            <w:tcW w:w="1046"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4 257,1</w:t>
            </w:r>
          </w:p>
        </w:tc>
        <w:tc>
          <w:tcPr>
            <w:tcW w:w="966"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4 257,1</w:t>
            </w:r>
          </w:p>
        </w:tc>
        <w:tc>
          <w:tcPr>
            <w:tcW w:w="1633"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Количество учреждений, обеспеченных материалами, медикаментами и биопрепаратами</w:t>
            </w:r>
          </w:p>
        </w:tc>
        <w:tc>
          <w:tcPr>
            <w:tcW w:w="840"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Единиц</w:t>
            </w:r>
          </w:p>
        </w:tc>
        <w:tc>
          <w:tcPr>
            <w:tcW w:w="598"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16</w:t>
            </w:r>
          </w:p>
        </w:tc>
        <w:tc>
          <w:tcPr>
            <w:tcW w:w="599"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16</w:t>
            </w:r>
          </w:p>
        </w:tc>
        <w:tc>
          <w:tcPr>
            <w:tcW w:w="63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szCs w:val="20"/>
              </w:rPr>
              <w:t>16</w:t>
            </w:r>
          </w:p>
        </w:tc>
      </w:tr>
      <w:tr>
        <w:trPr>
          <w:trHeight w:val="1099" w:hRule="atLeast"/>
          <w:cantSplit w:val="true"/>
        </w:trPr>
        <w:tc>
          <w:tcPr>
            <w:tcW w:w="1701"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3. Организация осуществления органами местного самоуправления отдельных государственных полномочий по организации мероприятий при осуществлении деятельности по обращению с животными без владельцев</w:t>
            </w:r>
          </w:p>
        </w:tc>
        <w:tc>
          <w:tcPr>
            <w:tcW w:w="1700"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 xml:space="preserve">Предоставление субвенции </w:t>
            </w:r>
          </w:p>
          <w:p>
            <w:pPr>
              <w:pStyle w:val="Normal"/>
              <w:rPr>
                <w:rFonts w:ascii="PT Astra Serif" w:hAnsi="PT Astra Serif"/>
              </w:rPr>
            </w:pPr>
            <w:r>
              <w:rPr>
                <w:rFonts w:cs="PT Astra Serif" w:ascii="PT Astra Serif" w:hAnsi="PT Astra Serif"/>
                <w:szCs w:val="20"/>
              </w:rPr>
              <w:t xml:space="preserve">бюджетам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w:t>
            </w:r>
          </w:p>
        </w:tc>
        <w:tc>
          <w:tcPr>
            <w:tcW w:w="849"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01.2023</w:t>
            </w:r>
          </w:p>
        </w:tc>
        <w:tc>
          <w:tcPr>
            <w:tcW w:w="831"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12.2025</w:t>
            </w:r>
          </w:p>
        </w:tc>
        <w:tc>
          <w:tcPr>
            <w:tcW w:w="1346"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Департамент</w:t>
            </w:r>
          </w:p>
        </w:tc>
        <w:tc>
          <w:tcPr>
            <w:tcW w:w="1344"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 xml:space="preserve">0405, </w:t>
            </w:r>
          </w:p>
          <w:p>
            <w:pPr>
              <w:pStyle w:val="Normal"/>
              <w:rPr>
                <w:rFonts w:ascii="PT Astra Serif" w:hAnsi="PT Astra Serif"/>
              </w:rPr>
            </w:pPr>
            <w:r>
              <w:rPr>
                <w:rFonts w:cs="PT Astra Serif" w:ascii="PT Astra Serif" w:hAnsi="PT Astra Serif"/>
                <w:szCs w:val="20"/>
              </w:rPr>
              <w:t xml:space="preserve">0617040160, </w:t>
            </w:r>
          </w:p>
          <w:p>
            <w:pPr>
              <w:pStyle w:val="Normal"/>
              <w:rPr>
                <w:rFonts w:ascii="PT Astra Serif" w:hAnsi="PT Astra Serif"/>
              </w:rPr>
            </w:pPr>
            <w:r>
              <w:rPr>
                <w:rFonts w:cs="PT Astra Serif" w:ascii="PT Astra Serif" w:hAnsi="PT Astra Serif"/>
                <w:szCs w:val="20"/>
              </w:rPr>
              <w:t>530</w:t>
            </w:r>
          </w:p>
        </w:tc>
        <w:tc>
          <w:tcPr>
            <w:tcW w:w="1049"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44 224,0</w:t>
            </w:r>
          </w:p>
        </w:tc>
        <w:tc>
          <w:tcPr>
            <w:tcW w:w="1046"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44 224,0</w:t>
            </w:r>
          </w:p>
        </w:tc>
        <w:tc>
          <w:tcPr>
            <w:tcW w:w="966"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44 224,0</w:t>
            </w:r>
          </w:p>
        </w:tc>
        <w:tc>
          <w:tcPr>
            <w:tcW w:w="1633"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Количество муниципальных образований</w:t>
            </w:r>
          </w:p>
        </w:tc>
        <w:tc>
          <w:tcPr>
            <w:tcW w:w="840"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Единиц</w:t>
            </w:r>
          </w:p>
        </w:tc>
        <w:tc>
          <w:tcPr>
            <w:tcW w:w="598"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20</w:t>
            </w:r>
          </w:p>
        </w:tc>
        <w:tc>
          <w:tcPr>
            <w:tcW w:w="599" w:type="dxa"/>
            <w:vMerge w:val="restart"/>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20</w:t>
            </w:r>
          </w:p>
        </w:tc>
        <w:tc>
          <w:tcPr>
            <w:tcW w:w="628" w:type="dxa"/>
            <w:vMerge w:val="restart"/>
            <w:tcBorders>
              <w:top w:val="single" w:sz="4" w:space="0" w:color="000000"/>
              <w:left w:val="single" w:sz="4" w:space="0" w:color="000000"/>
              <w:bottom w:val="single" w:sz="2" w:space="0" w:color="000000"/>
              <w:right w:val="single" w:sz="2" w:space="0" w:color="000000"/>
            </w:tcBorders>
            <w:vAlign w:val="center"/>
          </w:tcPr>
          <w:p>
            <w:pPr>
              <w:pStyle w:val="Normal"/>
              <w:rPr>
                <w:rFonts w:ascii="PT Astra Serif" w:hAnsi="PT Astra Serif"/>
              </w:rPr>
            </w:pPr>
            <w:r>
              <w:rPr>
                <w:rFonts w:cs="PT Astra Serif" w:ascii="PT Astra Serif" w:hAnsi="PT Astra Serif"/>
                <w:szCs w:val="20"/>
              </w:rPr>
              <w:t>20</w:t>
            </w:r>
          </w:p>
        </w:tc>
        <w:tc>
          <w:tcPr>
            <w:tcW w:w="7" w:type="dxa"/>
            <w:tcBorders/>
          </w:tcPr>
          <w:p>
            <w:pPr>
              <w:pStyle w:val="Normal"/>
              <w:rPr>
                <w:rFonts w:ascii="PT Astra Serif" w:hAnsi="PT Astra Serif"/>
              </w:rPr>
            </w:pPr>
            <w:r>
              <w:rPr>
                <w:rFonts w:ascii="PT Astra Serif" w:hAnsi="PT Astra Serif"/>
              </w:rPr>
            </w:r>
          </w:p>
        </w:tc>
      </w:tr>
      <w:tr>
        <w:trPr>
          <w:trHeight w:val="4472" w:hRule="atLeast"/>
          <w:cantSplit w:val="true"/>
        </w:trPr>
        <w:tc>
          <w:tcPr>
            <w:tcW w:w="1701"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
                <w:b/>
                <w:bCs/>
                <w:szCs w:val="20"/>
              </w:rPr>
            </w:pPr>
            <w:r>
              <w:rPr>
                <w:rFonts w:eastAsia="Arial" w:cs="Arial" w:ascii="PT Astra Serif" w:hAnsi="PT Astra Serif"/>
                <w:b/>
                <w:bCs/>
                <w:szCs w:val="20"/>
              </w:rPr>
            </w:r>
          </w:p>
        </w:tc>
        <w:tc>
          <w:tcPr>
            <w:tcW w:w="1700"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
                <w:b/>
                <w:bCs/>
                <w:szCs w:val="20"/>
              </w:rPr>
            </w:pPr>
            <w:r>
              <w:rPr>
                <w:rFonts w:eastAsia="Arial" w:cs="Arial" w:ascii="PT Astra Serif" w:hAnsi="PT Astra Serif"/>
                <w:b/>
                <w:bCs/>
                <w:szCs w:val="20"/>
              </w:rPr>
            </w:r>
          </w:p>
        </w:tc>
        <w:tc>
          <w:tcPr>
            <w:tcW w:w="849"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eastAsia="Arial" w:cs="PT Astra Serif"/>
                <w:b/>
                <w:b/>
                <w:bCs/>
                <w:szCs w:val="20"/>
              </w:rPr>
            </w:pPr>
            <w:r>
              <w:rPr>
                <w:rFonts w:eastAsia="Arial" w:cs="PT Astra Serif" w:ascii="PT Astra Serif" w:hAnsi="PT Astra Serif"/>
                <w:b/>
                <w:bCs/>
                <w:szCs w:val="20"/>
              </w:rPr>
            </w:r>
          </w:p>
        </w:tc>
        <w:tc>
          <w:tcPr>
            <w:tcW w:w="831"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cs="PT Astra Serif"/>
                <w:b/>
                <w:b/>
                <w:bCs/>
                <w:szCs w:val="20"/>
              </w:rPr>
            </w:pPr>
            <w:r>
              <w:rPr>
                <w:rFonts w:cs="PT Astra Serif" w:ascii="PT Astra Serif" w:hAnsi="PT Astra Serif"/>
                <w:b/>
                <w:bCs/>
                <w:szCs w:val="20"/>
              </w:rPr>
            </w:r>
          </w:p>
        </w:tc>
        <w:tc>
          <w:tcPr>
            <w:tcW w:w="1346"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eastAsia="Arial" w:cs="PT Astra Serif"/>
                <w:b/>
                <w:b/>
                <w:bCs/>
                <w:szCs w:val="20"/>
              </w:rPr>
            </w:pPr>
            <w:r>
              <w:rPr>
                <w:rFonts w:eastAsia="Arial" w:cs="PT Astra Serif" w:ascii="PT Astra Serif" w:hAnsi="PT Astra Serif"/>
                <w:b/>
                <w:bCs/>
                <w:szCs w:val="20"/>
              </w:rPr>
            </w:r>
          </w:p>
        </w:tc>
        <w:tc>
          <w:tcPr>
            <w:tcW w:w="1344" w:type="dxa"/>
            <w:tcBorders>
              <w:top w:val="single" w:sz="4" w:space="0" w:color="000000"/>
              <w:left w:val="single" w:sz="4" w:space="0" w:color="000000"/>
              <w:bottom w:val="single" w:sz="4" w:space="0" w:color="000000"/>
            </w:tcBorders>
          </w:tcPr>
          <w:p>
            <w:pPr>
              <w:pStyle w:val="Normal"/>
              <w:rPr>
                <w:rFonts w:ascii="PT Astra Serif" w:hAnsi="PT Astra Serif"/>
              </w:rPr>
            </w:pPr>
            <w:r>
              <w:rPr>
                <w:rFonts w:cs="PT Astra Serif" w:ascii="PT Astra Serif" w:hAnsi="PT Astra Serif"/>
                <w:szCs w:val="20"/>
              </w:rPr>
              <w:t xml:space="preserve">0405, </w:t>
            </w:r>
          </w:p>
          <w:p>
            <w:pPr>
              <w:pStyle w:val="Normal"/>
              <w:rPr>
                <w:rFonts w:ascii="PT Astra Serif" w:hAnsi="PT Astra Serif"/>
              </w:rPr>
            </w:pPr>
            <w:r>
              <w:rPr>
                <w:rFonts w:cs="PT Astra Serif" w:ascii="PT Astra Serif" w:hAnsi="PT Astra Serif"/>
                <w:szCs w:val="20"/>
              </w:rPr>
              <w:t xml:space="preserve">0617040170, </w:t>
            </w:r>
          </w:p>
          <w:p>
            <w:pPr>
              <w:pStyle w:val="Normal"/>
              <w:rPr>
                <w:rFonts w:ascii="PT Astra Serif" w:hAnsi="PT Astra Serif"/>
              </w:rPr>
            </w:pPr>
            <w:r>
              <w:rPr>
                <w:rFonts w:cs="PT Astra Serif" w:ascii="PT Astra Serif" w:hAnsi="PT Astra Serif"/>
                <w:szCs w:val="20"/>
              </w:rPr>
              <w:t>530</w:t>
            </w:r>
          </w:p>
        </w:tc>
        <w:tc>
          <w:tcPr>
            <w:tcW w:w="1049" w:type="dxa"/>
            <w:tcBorders>
              <w:top w:val="single" w:sz="4" w:space="0" w:color="000000"/>
              <w:left w:val="single" w:sz="4" w:space="0" w:color="000000"/>
              <w:bottom w:val="single" w:sz="4" w:space="0" w:color="000000"/>
            </w:tcBorders>
          </w:tcPr>
          <w:p>
            <w:pPr>
              <w:pStyle w:val="Normal"/>
              <w:rPr>
                <w:rFonts w:ascii="PT Astra Serif" w:hAnsi="PT Astra Serif"/>
              </w:rPr>
            </w:pPr>
            <w:r>
              <w:rPr>
                <w:rFonts w:ascii="PT Astra Serif" w:hAnsi="PT Astra Serif"/>
              </w:rPr>
              <w:t>968,0</w:t>
            </w:r>
          </w:p>
        </w:tc>
        <w:tc>
          <w:tcPr>
            <w:tcW w:w="1046" w:type="dxa"/>
            <w:tcBorders>
              <w:top w:val="single" w:sz="4" w:space="0" w:color="000000"/>
              <w:left w:val="single" w:sz="4" w:space="0" w:color="000000"/>
              <w:bottom w:val="single" w:sz="4" w:space="0" w:color="000000"/>
            </w:tcBorders>
          </w:tcPr>
          <w:p>
            <w:pPr>
              <w:pStyle w:val="Normal"/>
              <w:rPr>
                <w:rFonts w:ascii="PT Astra Serif" w:hAnsi="PT Astra Serif"/>
              </w:rPr>
            </w:pPr>
            <w:r>
              <w:rPr>
                <w:rFonts w:ascii="PT Astra Serif" w:hAnsi="PT Astra Serif"/>
              </w:rPr>
              <w:t>968,0</w:t>
            </w:r>
          </w:p>
        </w:tc>
        <w:tc>
          <w:tcPr>
            <w:tcW w:w="966" w:type="dxa"/>
            <w:tcBorders>
              <w:top w:val="single" w:sz="4" w:space="0" w:color="000000"/>
              <w:left w:val="single" w:sz="4" w:space="0" w:color="000000"/>
              <w:bottom w:val="single" w:sz="4" w:space="0" w:color="000000"/>
            </w:tcBorders>
          </w:tcPr>
          <w:p>
            <w:pPr>
              <w:pStyle w:val="Normal"/>
              <w:rPr>
                <w:rFonts w:ascii="PT Astra Serif" w:hAnsi="PT Astra Serif"/>
              </w:rPr>
            </w:pPr>
            <w:r>
              <w:rPr>
                <w:rFonts w:ascii="PT Astra Serif" w:hAnsi="PT Astra Serif"/>
              </w:rPr>
              <w:t>968,0</w:t>
            </w:r>
          </w:p>
        </w:tc>
        <w:tc>
          <w:tcPr>
            <w:tcW w:w="1633"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
                <w:b/>
                <w:bCs/>
                <w:szCs w:val="20"/>
              </w:rPr>
            </w:pPr>
            <w:r>
              <w:rPr>
                <w:rFonts w:eastAsia="Arial" w:cs="Arial" w:ascii="PT Astra Serif" w:hAnsi="PT Astra Serif"/>
                <w:b/>
                <w:bCs/>
                <w:szCs w:val="20"/>
              </w:rPr>
            </w:r>
          </w:p>
        </w:tc>
        <w:tc>
          <w:tcPr>
            <w:tcW w:w="840"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
                <w:b/>
                <w:bCs/>
                <w:szCs w:val="20"/>
              </w:rPr>
            </w:pPr>
            <w:r>
              <w:rPr>
                <w:rFonts w:eastAsia="Arial" w:cs="Arial" w:ascii="PT Astra Serif" w:hAnsi="PT Astra Serif"/>
                <w:b/>
                <w:bCs/>
                <w:szCs w:val="20"/>
              </w:rPr>
            </w:r>
          </w:p>
        </w:tc>
        <w:tc>
          <w:tcPr>
            <w:tcW w:w="598"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
                <w:b/>
                <w:bCs/>
                <w:szCs w:val="20"/>
              </w:rPr>
            </w:pPr>
            <w:r>
              <w:rPr>
                <w:rFonts w:eastAsia="Arial" w:cs="Arial" w:ascii="PT Astra Serif" w:hAnsi="PT Astra Serif"/>
                <w:b/>
                <w:bCs/>
                <w:szCs w:val="20"/>
              </w:rPr>
            </w:r>
          </w:p>
        </w:tc>
        <w:tc>
          <w:tcPr>
            <w:tcW w:w="599" w:type="dxa"/>
            <w:vMerge w:val="continue"/>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
                <w:b/>
                <w:bCs/>
                <w:szCs w:val="20"/>
              </w:rPr>
            </w:pPr>
            <w:r>
              <w:rPr>
                <w:rFonts w:eastAsia="Arial" w:cs="Arial" w:ascii="PT Astra Serif" w:hAnsi="PT Astra Serif"/>
                <w:b/>
                <w:bCs/>
                <w:szCs w:val="20"/>
              </w:rPr>
            </w:r>
          </w:p>
        </w:tc>
        <w:tc>
          <w:tcPr>
            <w:tcW w:w="628" w:type="dxa"/>
            <w:vMerge w:val="continue"/>
            <w:tcBorders>
              <w:top w:val="single" w:sz="4" w:space="0" w:color="000000"/>
              <w:left w:val="single" w:sz="4" w:space="0" w:color="000000"/>
              <w:bottom w:val="single" w:sz="2" w:space="0" w:color="000000"/>
              <w:right w:val="single" w:sz="2" w:space="0" w:color="000000"/>
            </w:tcBorders>
            <w:vAlign w:val="center"/>
          </w:tcPr>
          <w:p>
            <w:pPr>
              <w:pStyle w:val="Normal"/>
              <w:rPr>
                <w:rFonts w:ascii="PT Astra Serif" w:hAnsi="PT Astra Serif" w:eastAsia="Arial" w:cs="Arial"/>
                <w:b/>
                <w:b/>
                <w:bCs/>
                <w:szCs w:val="20"/>
              </w:rPr>
            </w:pPr>
            <w:r>
              <w:rPr>
                <w:rFonts w:eastAsia="Arial" w:cs="Arial" w:ascii="PT Astra Serif" w:hAnsi="PT Astra Serif"/>
                <w:b/>
                <w:bCs/>
                <w:szCs w:val="20"/>
              </w:rPr>
            </w:r>
          </w:p>
        </w:tc>
        <w:tc>
          <w:tcPr>
            <w:tcW w:w="7" w:type="dxa"/>
            <w:tcBorders/>
          </w:tcPr>
          <w:p>
            <w:pPr>
              <w:pStyle w:val="Normal"/>
              <w:rPr>
                <w:rFonts w:ascii="PT Astra Serif" w:hAnsi="PT Astra Serif"/>
              </w:rPr>
            </w:pPr>
            <w:r>
              <w:rPr>
                <w:rFonts w:ascii="PT Astra Serif" w:hAnsi="PT Astra Serif"/>
              </w:rPr>
            </w:r>
          </w:p>
        </w:tc>
      </w:tr>
      <w:tr>
        <w:trPr>
          <w:trHeight w:val="2911" w:hRule="atLeast"/>
          <w:cantSplit w:val="true"/>
        </w:trPr>
        <w:tc>
          <w:tcPr>
            <w:tcW w:w="1701" w:type="dxa"/>
            <w:tcBorders>
              <w:top w:val="single" w:sz="4" w:space="0" w:color="000000"/>
              <w:left w:val="single" w:sz="4" w:space="0" w:color="000000"/>
              <w:bottom w:val="single" w:sz="4" w:space="0" w:color="000000"/>
            </w:tcBorders>
          </w:tcPr>
          <w:p>
            <w:pPr>
              <w:pStyle w:val="Normal"/>
              <w:rPr>
                <w:rFonts w:ascii="PT Astra Serif" w:hAnsi="PT Astra Serif" w:cs="PT Astra Serif"/>
                <w:szCs w:val="20"/>
              </w:rPr>
            </w:pPr>
            <w:r>
              <w:rPr>
                <w:rFonts w:cs="PT Astra Serif" w:ascii="PT Astra Serif" w:hAnsi="PT Astra Serif"/>
                <w:szCs w:val="20"/>
              </w:rPr>
              <w:t>4. Материальное обеспечение организации учета и формирования отчетности в области обращения с животными без владельцев</w:t>
            </w:r>
          </w:p>
        </w:tc>
        <w:tc>
          <w:tcPr>
            <w:tcW w:w="1700" w:type="dxa"/>
            <w:tcBorders>
              <w:top w:val="single" w:sz="4" w:space="0" w:color="000000"/>
              <w:left w:val="single" w:sz="4" w:space="0" w:color="000000"/>
              <w:bottom w:val="single" w:sz="4" w:space="0" w:color="000000"/>
            </w:tcBorders>
          </w:tcPr>
          <w:p>
            <w:pPr>
              <w:pStyle w:val="Normal"/>
              <w:rPr>
                <w:rFonts w:ascii="PT Astra Serif" w:hAnsi="PT Astra Serif" w:cs="PT Astra Serif"/>
                <w:szCs w:val="20"/>
              </w:rPr>
            </w:pPr>
            <w:r>
              <w:rPr>
                <w:rFonts w:cs="PT Astra Serif" w:ascii="PT Astra Serif" w:hAnsi="PT Astra Serif"/>
                <w:szCs w:val="20"/>
              </w:rPr>
              <w:t>Обслуживание модуля «Регистрация безнадзорных животных»</w:t>
            </w:r>
          </w:p>
        </w:tc>
        <w:tc>
          <w:tcPr>
            <w:tcW w:w="849"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01.2023</w:t>
            </w:r>
          </w:p>
        </w:tc>
        <w:tc>
          <w:tcPr>
            <w:tcW w:w="831"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12.2025</w:t>
            </w:r>
          </w:p>
        </w:tc>
        <w:tc>
          <w:tcPr>
            <w:tcW w:w="1346" w:type="dxa"/>
            <w:tcBorders>
              <w:top w:val="single" w:sz="4" w:space="0" w:color="000000"/>
              <w:left w:val="single" w:sz="4" w:space="0" w:color="000000"/>
              <w:bottom w:val="single" w:sz="4" w:space="0" w:color="000000"/>
            </w:tcBorders>
            <w:vAlign w:val="center"/>
          </w:tcPr>
          <w:p>
            <w:pPr>
              <w:pStyle w:val="Normal"/>
              <w:rPr>
                <w:rFonts w:ascii="PT Astra Serif" w:hAnsi="PT Astra Serif" w:eastAsia="Arial" w:cs="PT Astra Serif"/>
                <w:b/>
                <w:b/>
                <w:bCs/>
                <w:szCs w:val="20"/>
              </w:rPr>
            </w:pPr>
            <w:r>
              <w:rPr>
                <w:rFonts w:cs="PT Astra Serif" w:ascii="PT Astra Serif" w:hAnsi="PT Astra Serif"/>
                <w:szCs w:val="20"/>
              </w:rPr>
              <w:t>Департамент</w:t>
            </w:r>
          </w:p>
        </w:tc>
        <w:tc>
          <w:tcPr>
            <w:tcW w:w="1344" w:type="dxa"/>
            <w:tcBorders>
              <w:top w:val="single" w:sz="4" w:space="0" w:color="000000"/>
              <w:left w:val="single" w:sz="4" w:space="0" w:color="000000"/>
              <w:bottom w:val="single" w:sz="4" w:space="0" w:color="000000"/>
            </w:tcBorders>
          </w:tcPr>
          <w:p>
            <w:pPr>
              <w:pStyle w:val="Normal"/>
              <w:rPr>
                <w:rFonts w:ascii="PT Astra Serif" w:hAnsi="PT Astra Serif" w:cs="PT Astra Serif"/>
                <w:szCs w:val="20"/>
              </w:rPr>
            </w:pPr>
            <w:r>
              <w:rPr>
                <w:rFonts w:cs="PT Astra Serif" w:ascii="PT Astra Serif" w:hAnsi="PT Astra Serif"/>
                <w:szCs w:val="20"/>
              </w:rPr>
            </w:r>
          </w:p>
          <w:p>
            <w:pPr>
              <w:pStyle w:val="Normal"/>
              <w:rPr>
                <w:rFonts w:ascii="PT Astra Serif" w:hAnsi="PT Astra Serif" w:cs="PT Astra Serif"/>
                <w:szCs w:val="20"/>
              </w:rPr>
            </w:pPr>
            <w:r>
              <w:rPr>
                <w:rFonts w:cs="PT Astra Serif" w:ascii="PT Astra Serif" w:hAnsi="PT Astra Serif"/>
                <w:szCs w:val="20"/>
              </w:rPr>
            </w:r>
          </w:p>
          <w:p>
            <w:pPr>
              <w:pStyle w:val="Normal"/>
              <w:rPr>
                <w:rFonts w:ascii="PT Astra Serif" w:hAnsi="PT Astra Serif" w:cs="PT Astra Serif"/>
                <w:szCs w:val="20"/>
              </w:rPr>
            </w:pPr>
            <w:r>
              <w:rPr>
                <w:rFonts w:cs="PT Astra Serif" w:ascii="PT Astra Serif" w:hAnsi="PT Astra Serif"/>
                <w:szCs w:val="20"/>
              </w:rPr>
            </w:r>
          </w:p>
          <w:p>
            <w:pPr>
              <w:pStyle w:val="Normal"/>
              <w:rPr>
                <w:rFonts w:ascii="PT Astra Serif" w:hAnsi="PT Astra Serif" w:cs="PT Astra Serif"/>
                <w:szCs w:val="20"/>
              </w:rPr>
            </w:pPr>
            <w:r>
              <w:rPr>
                <w:rFonts w:cs="PT Astra Serif" w:ascii="PT Astra Serif" w:hAnsi="PT Astra Serif"/>
                <w:szCs w:val="20"/>
              </w:rPr>
              <w:t xml:space="preserve">0405, </w:t>
            </w:r>
            <w:r>
              <w:rPr>
                <w:rFonts w:cs="PT Astra Serif" w:ascii="PT Astra Serif" w:hAnsi="PT Astra Serif"/>
                <w:lang w:bidi="hi-IN"/>
              </w:rPr>
              <w:t>0617003440</w:t>
            </w:r>
            <w:r>
              <w:rPr>
                <w:rFonts w:cs="PT Astra Serif" w:ascii="PT Astra Serif" w:hAnsi="PT Astra Serif"/>
                <w:szCs w:val="20"/>
              </w:rPr>
              <w:t>,</w:t>
            </w:r>
          </w:p>
          <w:p>
            <w:pPr>
              <w:pStyle w:val="Normal"/>
              <w:rPr>
                <w:rFonts w:ascii="PT Astra Serif" w:hAnsi="PT Astra Serif" w:cs="PT Astra Serif"/>
                <w:szCs w:val="20"/>
              </w:rPr>
            </w:pPr>
            <w:r>
              <w:rPr>
                <w:rFonts w:cs="PT Astra Serif" w:ascii="PT Astra Serif" w:hAnsi="PT Astra Serif"/>
                <w:szCs w:val="20"/>
              </w:rPr>
              <w:t>240</w:t>
            </w:r>
          </w:p>
        </w:tc>
        <w:tc>
          <w:tcPr>
            <w:tcW w:w="1049" w:type="dxa"/>
            <w:tcBorders>
              <w:top w:val="single" w:sz="4" w:space="0" w:color="000000"/>
              <w:left w:val="single" w:sz="4" w:space="0" w:color="000000"/>
              <w:bottom w:val="single" w:sz="4" w:space="0" w:color="000000"/>
            </w:tcBorders>
          </w:tcPr>
          <w:p>
            <w:pPr>
              <w:pStyle w:val="Normal"/>
              <w:rPr>
                <w:rFonts w:ascii="PT Astra Serif" w:hAnsi="PT Astra Serif" w:cs="PT Astra Serif"/>
                <w:szCs w:val="20"/>
              </w:rPr>
            </w:pPr>
            <w:r>
              <w:rPr>
                <w:rFonts w:cs="PT Astra Serif" w:ascii="PT Astra Serif" w:hAnsi="PT Astra Serif"/>
                <w:szCs w:val="20"/>
              </w:rPr>
            </w:r>
          </w:p>
          <w:p>
            <w:pPr>
              <w:pStyle w:val="Normal"/>
              <w:rPr>
                <w:rFonts w:ascii="PT Astra Serif" w:hAnsi="PT Astra Serif" w:cs="PT Astra Serif"/>
                <w:szCs w:val="20"/>
              </w:rPr>
            </w:pPr>
            <w:r>
              <w:rPr>
                <w:rFonts w:cs="PT Astra Serif" w:ascii="PT Astra Serif" w:hAnsi="PT Astra Serif"/>
                <w:szCs w:val="20"/>
              </w:rPr>
            </w:r>
          </w:p>
          <w:p>
            <w:pPr>
              <w:pStyle w:val="Normal"/>
              <w:rPr>
                <w:rFonts w:ascii="PT Astra Serif" w:hAnsi="PT Astra Serif" w:cs="PT Astra Serif"/>
                <w:szCs w:val="20"/>
              </w:rPr>
            </w:pPr>
            <w:r>
              <w:rPr>
                <w:rFonts w:cs="PT Astra Serif" w:ascii="PT Astra Serif" w:hAnsi="PT Astra Serif"/>
                <w:szCs w:val="20"/>
              </w:rPr>
            </w:r>
          </w:p>
          <w:p>
            <w:pPr>
              <w:pStyle w:val="Normal"/>
              <w:rPr>
                <w:rFonts w:ascii="PT Astra Serif" w:hAnsi="PT Astra Serif" w:cs="PT Astra Serif"/>
                <w:szCs w:val="20"/>
              </w:rPr>
            </w:pPr>
            <w:r>
              <w:rPr>
                <w:rFonts w:cs="PT Astra Serif" w:ascii="PT Astra Serif" w:hAnsi="PT Astra Serif"/>
                <w:szCs w:val="20"/>
              </w:rPr>
              <w:t>170,0</w:t>
            </w:r>
          </w:p>
        </w:tc>
        <w:tc>
          <w:tcPr>
            <w:tcW w:w="1046" w:type="dxa"/>
            <w:tcBorders>
              <w:top w:val="single" w:sz="4" w:space="0" w:color="000000"/>
              <w:left w:val="single" w:sz="4" w:space="0" w:color="000000"/>
              <w:bottom w:val="single" w:sz="4" w:space="0" w:color="000000"/>
            </w:tcBorders>
          </w:tcPr>
          <w:p>
            <w:pPr>
              <w:pStyle w:val="Normal"/>
              <w:rPr>
                <w:rFonts w:ascii="PT Astra Serif" w:hAnsi="PT Astra Serif" w:cs="PT Astra Serif"/>
                <w:szCs w:val="20"/>
              </w:rPr>
            </w:pPr>
            <w:r>
              <w:rPr>
                <w:rFonts w:cs="PT Astra Serif" w:ascii="PT Astra Serif" w:hAnsi="PT Astra Serif"/>
                <w:szCs w:val="20"/>
              </w:rPr>
            </w:r>
          </w:p>
          <w:p>
            <w:pPr>
              <w:pStyle w:val="Normal"/>
              <w:rPr>
                <w:rFonts w:ascii="PT Astra Serif" w:hAnsi="PT Astra Serif" w:cs="PT Astra Serif"/>
                <w:szCs w:val="20"/>
              </w:rPr>
            </w:pPr>
            <w:r>
              <w:rPr>
                <w:rFonts w:cs="PT Astra Serif" w:ascii="PT Astra Serif" w:hAnsi="PT Astra Serif"/>
                <w:szCs w:val="20"/>
              </w:rPr>
            </w:r>
          </w:p>
          <w:p>
            <w:pPr>
              <w:pStyle w:val="Normal"/>
              <w:rPr>
                <w:rFonts w:ascii="PT Astra Serif" w:hAnsi="PT Astra Serif" w:cs="PT Astra Serif"/>
                <w:szCs w:val="20"/>
              </w:rPr>
            </w:pPr>
            <w:r>
              <w:rPr>
                <w:rFonts w:cs="PT Astra Serif" w:ascii="PT Astra Serif" w:hAnsi="PT Astra Serif"/>
                <w:szCs w:val="20"/>
              </w:rPr>
            </w:r>
          </w:p>
          <w:p>
            <w:pPr>
              <w:pStyle w:val="Normal"/>
              <w:rPr>
                <w:rFonts w:ascii="PT Astra Serif" w:hAnsi="PT Astra Serif" w:cs="PT Astra Serif"/>
                <w:szCs w:val="20"/>
              </w:rPr>
            </w:pPr>
            <w:r>
              <w:rPr>
                <w:rFonts w:cs="PT Astra Serif" w:ascii="PT Astra Serif" w:hAnsi="PT Astra Serif"/>
                <w:szCs w:val="20"/>
              </w:rPr>
              <w:t>170,0</w:t>
            </w:r>
          </w:p>
        </w:tc>
        <w:tc>
          <w:tcPr>
            <w:tcW w:w="966" w:type="dxa"/>
            <w:tcBorders>
              <w:top w:val="single" w:sz="4" w:space="0" w:color="000000"/>
              <w:left w:val="single" w:sz="4" w:space="0" w:color="000000"/>
              <w:bottom w:val="single" w:sz="4" w:space="0" w:color="000000"/>
            </w:tcBorders>
          </w:tcPr>
          <w:p>
            <w:pPr>
              <w:pStyle w:val="Normal"/>
              <w:rPr>
                <w:rFonts w:ascii="PT Astra Serif" w:hAnsi="PT Astra Serif" w:cs="PT Astra Serif"/>
                <w:szCs w:val="20"/>
              </w:rPr>
            </w:pPr>
            <w:r>
              <w:rPr>
                <w:rFonts w:cs="PT Astra Serif" w:ascii="PT Astra Serif" w:hAnsi="PT Astra Serif"/>
                <w:szCs w:val="20"/>
              </w:rPr>
            </w:r>
          </w:p>
          <w:p>
            <w:pPr>
              <w:pStyle w:val="Normal"/>
              <w:rPr>
                <w:rFonts w:ascii="PT Astra Serif" w:hAnsi="PT Astra Serif" w:cs="PT Astra Serif"/>
                <w:szCs w:val="20"/>
              </w:rPr>
            </w:pPr>
            <w:r>
              <w:rPr>
                <w:rFonts w:cs="PT Astra Serif" w:ascii="PT Astra Serif" w:hAnsi="PT Astra Serif"/>
                <w:szCs w:val="20"/>
              </w:rPr>
            </w:r>
          </w:p>
          <w:p>
            <w:pPr>
              <w:pStyle w:val="Normal"/>
              <w:rPr>
                <w:rFonts w:ascii="PT Astra Serif" w:hAnsi="PT Astra Serif" w:cs="PT Astra Serif"/>
                <w:szCs w:val="20"/>
              </w:rPr>
            </w:pPr>
            <w:r>
              <w:rPr>
                <w:rFonts w:cs="PT Astra Serif" w:ascii="PT Astra Serif" w:hAnsi="PT Astra Serif"/>
                <w:szCs w:val="20"/>
              </w:rPr>
            </w:r>
          </w:p>
          <w:p>
            <w:pPr>
              <w:pStyle w:val="Normal"/>
              <w:rPr>
                <w:rFonts w:ascii="PT Astra Serif" w:hAnsi="PT Astra Serif" w:cs="PT Astra Serif"/>
                <w:szCs w:val="20"/>
              </w:rPr>
            </w:pPr>
            <w:r>
              <w:rPr>
                <w:rFonts w:cs="PT Astra Serif" w:ascii="PT Astra Serif" w:hAnsi="PT Astra Serif"/>
                <w:szCs w:val="20"/>
              </w:rPr>
              <w:t>170,0</w:t>
            </w:r>
          </w:p>
        </w:tc>
        <w:tc>
          <w:tcPr>
            <w:tcW w:w="1633" w:type="dxa"/>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
                <w:b/>
                <w:bCs/>
                <w:szCs w:val="20"/>
              </w:rPr>
            </w:pPr>
            <w:r>
              <w:rPr>
                <w:rFonts w:cs="PT Astra Serif" w:ascii="PT Astra Serif" w:hAnsi="PT Astra Serif"/>
                <w:szCs w:val="20"/>
              </w:rPr>
              <w:t>Количество обслуживаемых модулей</w:t>
            </w:r>
          </w:p>
        </w:tc>
        <w:tc>
          <w:tcPr>
            <w:tcW w:w="840" w:type="dxa"/>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Cs/>
                <w:szCs w:val="20"/>
              </w:rPr>
            </w:pPr>
            <w:r>
              <w:rPr>
                <w:rFonts w:eastAsia="Arial" w:cs="Arial" w:ascii="PT Astra Serif" w:hAnsi="PT Astra Serif"/>
                <w:bCs/>
                <w:szCs w:val="20"/>
              </w:rPr>
              <w:t>Единиц</w:t>
            </w:r>
          </w:p>
        </w:tc>
        <w:tc>
          <w:tcPr>
            <w:tcW w:w="598" w:type="dxa"/>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Cs/>
                <w:szCs w:val="20"/>
              </w:rPr>
            </w:pPr>
            <w:r>
              <w:rPr>
                <w:rFonts w:eastAsia="Arial" w:cs="Arial" w:ascii="PT Astra Serif" w:hAnsi="PT Astra Serif"/>
                <w:bCs/>
                <w:szCs w:val="20"/>
              </w:rPr>
              <w:t>1</w:t>
            </w:r>
          </w:p>
        </w:tc>
        <w:tc>
          <w:tcPr>
            <w:tcW w:w="599" w:type="dxa"/>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Cs/>
                <w:szCs w:val="20"/>
              </w:rPr>
            </w:pPr>
            <w:r>
              <w:rPr>
                <w:rFonts w:eastAsia="Arial" w:cs="Arial" w:ascii="PT Astra Serif" w:hAnsi="PT Astra Serif"/>
                <w:bCs/>
                <w:szCs w:val="20"/>
              </w:rPr>
              <w:t>1</w:t>
            </w:r>
          </w:p>
        </w:tc>
        <w:tc>
          <w:tcPr>
            <w:tcW w:w="628" w:type="dxa"/>
            <w:tcBorders>
              <w:top w:val="single" w:sz="4" w:space="0" w:color="000000"/>
              <w:left w:val="single" w:sz="4" w:space="0" w:color="000000"/>
              <w:bottom w:val="single" w:sz="2" w:space="0" w:color="000000"/>
              <w:right w:val="single" w:sz="2" w:space="0" w:color="000000"/>
            </w:tcBorders>
            <w:vAlign w:val="center"/>
          </w:tcPr>
          <w:p>
            <w:pPr>
              <w:pStyle w:val="Normal"/>
              <w:rPr>
                <w:rFonts w:ascii="PT Astra Serif" w:hAnsi="PT Astra Serif" w:eastAsia="Arial" w:cs="Arial"/>
                <w:bCs/>
                <w:szCs w:val="20"/>
              </w:rPr>
            </w:pPr>
            <w:r>
              <w:rPr>
                <w:rFonts w:eastAsia="Arial" w:cs="Arial" w:ascii="PT Astra Serif" w:hAnsi="PT Astra Serif"/>
                <w:bCs/>
                <w:szCs w:val="20"/>
              </w:rPr>
              <w:t>1</w:t>
            </w:r>
          </w:p>
        </w:tc>
        <w:tc>
          <w:tcPr>
            <w:tcW w:w="7" w:type="dxa"/>
            <w:tcBorders/>
          </w:tcPr>
          <w:p>
            <w:pPr>
              <w:pStyle w:val="Normal"/>
              <w:rPr>
                <w:rFonts w:ascii="PT Astra Serif" w:hAnsi="PT Astra Serif"/>
              </w:rPr>
            </w:pPr>
            <w:r>
              <w:rPr>
                <w:rFonts w:ascii="PT Astra Serif" w:hAnsi="PT Astra Serif"/>
              </w:rPr>
            </w:r>
          </w:p>
        </w:tc>
      </w:tr>
      <w:tr>
        <w:trPr>
          <w:trHeight w:val="4129" w:hRule="atLeast"/>
          <w:cantSplit w:val="true"/>
        </w:trPr>
        <w:tc>
          <w:tcPr>
            <w:tcW w:w="1701" w:type="dxa"/>
            <w:tcBorders>
              <w:top w:val="single" w:sz="4" w:space="0" w:color="000000"/>
              <w:left w:val="single" w:sz="4" w:space="0" w:color="000000"/>
              <w:bottom w:val="single" w:sz="4" w:space="0" w:color="000000"/>
            </w:tcBorders>
          </w:tcPr>
          <w:p>
            <w:pPr>
              <w:pStyle w:val="Normal"/>
              <w:rPr>
                <w:rFonts w:ascii="PT Astra Serif" w:hAnsi="PT Astra Serif" w:cs="PT Astra Serif"/>
                <w:szCs w:val="20"/>
                <w:highlight w:val="yellow"/>
              </w:rPr>
            </w:pPr>
            <w:r>
              <w:rPr>
                <w:rFonts w:cs="PT Astra Serif" w:ascii="PT Astra Serif" w:hAnsi="PT Astra Serif"/>
                <w:szCs w:val="20"/>
              </w:rPr>
              <w:t>5. Финансовое обеспечение реализации мероприятий региональной программы</w:t>
            </w:r>
            <w:r>
              <w:rPr>
                <w:rFonts w:cs="PT Astra Serif" w:ascii="PT Astra Serif" w:hAnsi="PT Astra Serif"/>
                <w:szCs w:val="20"/>
                <w:highlight w:val="yellow"/>
              </w:rPr>
              <w:t xml:space="preserve"> </w:t>
            </w:r>
            <w:r>
              <w:rPr>
                <w:rFonts w:cs="PT Astra Serif" w:ascii="PT Astra Serif" w:hAnsi="PT Astra Serif"/>
                <w:szCs w:val="20"/>
              </w:rPr>
              <w:t>«Развитие Государственной ветеринарной службы Томской области»</w:t>
            </w:r>
          </w:p>
        </w:tc>
        <w:tc>
          <w:tcPr>
            <w:tcW w:w="1700" w:type="dxa"/>
            <w:tcBorders>
              <w:top w:val="single" w:sz="4" w:space="0" w:color="000000"/>
              <w:left w:val="single" w:sz="4" w:space="0" w:color="000000"/>
              <w:bottom w:val="single" w:sz="4" w:space="0" w:color="000000"/>
            </w:tcBorders>
          </w:tcPr>
          <w:p>
            <w:pPr>
              <w:pStyle w:val="Normal"/>
              <w:rPr>
                <w:rFonts w:ascii="PT Astra Serif" w:hAnsi="PT Astra Serif" w:cs="PT Astra Serif"/>
                <w:szCs w:val="20"/>
              </w:rPr>
            </w:pPr>
            <w:r>
              <w:rPr>
                <w:rFonts w:cs="PT Astra Serif" w:ascii="PT Astra Serif" w:hAnsi="PT Astra Serif"/>
                <w:szCs w:val="20"/>
              </w:rPr>
              <w:t>Приобретение оборудования для обустройства двух мест утилизации биологических отходов путем сжигания (инсинераторов) и  транспортных средств для перевозки биологических отходов</w:t>
            </w:r>
          </w:p>
        </w:tc>
        <w:tc>
          <w:tcPr>
            <w:tcW w:w="849"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01.2023</w:t>
            </w:r>
          </w:p>
        </w:tc>
        <w:tc>
          <w:tcPr>
            <w:tcW w:w="831" w:type="dxa"/>
            <w:tcBorders>
              <w:top w:val="single" w:sz="4" w:space="0" w:color="000000"/>
              <w:left w:val="single" w:sz="4" w:space="0" w:color="000000"/>
              <w:bottom w:val="single" w:sz="4" w:space="0" w:color="000000"/>
            </w:tcBorders>
            <w:vAlign w:val="center"/>
          </w:tcPr>
          <w:p>
            <w:pPr>
              <w:pStyle w:val="Normal"/>
              <w:rPr>
                <w:rFonts w:ascii="PT Astra Serif" w:hAnsi="PT Astra Serif"/>
              </w:rPr>
            </w:pPr>
            <w:r>
              <w:rPr>
                <w:rFonts w:cs="PT Astra Serif" w:ascii="PT Astra Serif" w:hAnsi="PT Astra Serif"/>
                <w:szCs w:val="20"/>
              </w:rPr>
              <w:t>12.2023</w:t>
            </w:r>
          </w:p>
        </w:tc>
        <w:tc>
          <w:tcPr>
            <w:tcW w:w="1346" w:type="dxa"/>
            <w:tcBorders>
              <w:top w:val="single" w:sz="4" w:space="0" w:color="000000"/>
              <w:left w:val="single" w:sz="4" w:space="0" w:color="000000"/>
              <w:bottom w:val="single" w:sz="4" w:space="0" w:color="000000"/>
            </w:tcBorders>
            <w:vAlign w:val="center"/>
          </w:tcPr>
          <w:p>
            <w:pPr>
              <w:pStyle w:val="Normal"/>
              <w:rPr>
                <w:rFonts w:ascii="PT Astra Serif" w:hAnsi="PT Astra Serif" w:cs="PT Astra Serif"/>
                <w:szCs w:val="20"/>
              </w:rPr>
            </w:pPr>
            <w:r>
              <w:rPr>
                <w:rFonts w:cs="PT Astra Serif" w:ascii="PT Astra Serif" w:hAnsi="PT Astra Serif"/>
                <w:szCs w:val="20"/>
              </w:rPr>
              <w:t>ОГАУ «Кожевниковское районное ветеринарное</w:t>
            </w:r>
          </w:p>
          <w:p>
            <w:pPr>
              <w:pStyle w:val="Normal"/>
              <w:rPr>
                <w:rFonts w:ascii="PT Astra Serif" w:hAnsi="PT Astra Serif" w:cs="PT Astra Serif"/>
                <w:szCs w:val="20"/>
              </w:rPr>
            </w:pPr>
            <w:r>
              <w:rPr>
                <w:rFonts w:cs="PT Astra Serif" w:ascii="PT Astra Serif" w:hAnsi="PT Astra Serif"/>
                <w:szCs w:val="20"/>
              </w:rPr>
              <w:t>управление»,</w:t>
            </w:r>
          </w:p>
          <w:p>
            <w:pPr>
              <w:pStyle w:val="Normal"/>
              <w:rPr>
                <w:rFonts w:ascii="PT Astra Serif" w:hAnsi="PT Astra Serif" w:cs="PT Astra Serif"/>
                <w:szCs w:val="20"/>
              </w:rPr>
            </w:pPr>
            <w:r>
              <w:rPr>
                <w:rFonts w:cs="PT Astra Serif" w:ascii="PT Astra Serif" w:hAnsi="PT Astra Serif"/>
                <w:szCs w:val="20"/>
              </w:rPr>
              <w:t>ОГАУ «Томское объединение»</w:t>
            </w:r>
          </w:p>
        </w:tc>
        <w:tc>
          <w:tcPr>
            <w:tcW w:w="1344" w:type="dxa"/>
            <w:tcBorders>
              <w:top w:val="single" w:sz="4" w:space="0" w:color="000000"/>
              <w:left w:val="single" w:sz="4" w:space="0" w:color="000000"/>
              <w:bottom w:val="single" w:sz="4" w:space="0" w:color="000000"/>
            </w:tcBorders>
          </w:tcPr>
          <w:p>
            <w:pPr>
              <w:pStyle w:val="Normal"/>
              <w:rPr>
                <w:rFonts w:ascii="PT Astra Serif" w:hAnsi="PT Astra Serif"/>
              </w:rPr>
            </w:pPr>
            <w:r>
              <w:rPr>
                <w:rFonts w:cs="PT Astra Serif" w:ascii="PT Astra Serif" w:hAnsi="PT Astra Serif"/>
                <w:szCs w:val="20"/>
              </w:rPr>
              <w:t xml:space="preserve">0405, </w:t>
            </w:r>
          </w:p>
          <w:p>
            <w:pPr>
              <w:pStyle w:val="Normal"/>
              <w:rPr>
                <w:rFonts w:ascii="PT Astra Serif" w:hAnsi="PT Astra Serif" w:cs="PT Astra Serif"/>
                <w:szCs w:val="20"/>
              </w:rPr>
            </w:pPr>
            <w:r>
              <w:rPr>
                <w:rFonts w:cs="PT Astra Serif" w:ascii="PT Astra Serif" w:hAnsi="PT Astra Serif"/>
                <w:szCs w:val="20"/>
              </w:rPr>
              <w:t>0617002110, 620</w:t>
            </w:r>
          </w:p>
        </w:tc>
        <w:tc>
          <w:tcPr>
            <w:tcW w:w="1049" w:type="dxa"/>
            <w:tcBorders>
              <w:top w:val="single" w:sz="4" w:space="0" w:color="000000"/>
              <w:left w:val="single" w:sz="4" w:space="0" w:color="000000"/>
              <w:bottom w:val="single" w:sz="4" w:space="0" w:color="000000"/>
            </w:tcBorders>
          </w:tcPr>
          <w:p>
            <w:pPr>
              <w:pStyle w:val="Normal"/>
              <w:rPr>
                <w:rFonts w:ascii="PT Astra Serif" w:hAnsi="PT Astra Serif" w:cs="PT Astra Serif"/>
                <w:szCs w:val="20"/>
              </w:rPr>
            </w:pPr>
            <w:r>
              <w:rPr>
                <w:rFonts w:cs="PT Astra Serif" w:ascii="PT Astra Serif" w:hAnsi="PT Astra Serif"/>
                <w:szCs w:val="20"/>
              </w:rPr>
              <w:t>4 574,7</w:t>
            </w:r>
          </w:p>
        </w:tc>
        <w:tc>
          <w:tcPr>
            <w:tcW w:w="1046" w:type="dxa"/>
            <w:tcBorders>
              <w:top w:val="single" w:sz="4" w:space="0" w:color="000000"/>
              <w:left w:val="single" w:sz="4" w:space="0" w:color="000000"/>
              <w:bottom w:val="single" w:sz="4" w:space="0" w:color="000000"/>
            </w:tcBorders>
          </w:tcPr>
          <w:p>
            <w:pPr>
              <w:pStyle w:val="Normal"/>
              <w:rPr>
                <w:rFonts w:ascii="PT Astra Serif" w:hAnsi="PT Astra Serif" w:cs="PT Astra Serif"/>
                <w:szCs w:val="20"/>
              </w:rPr>
            </w:pPr>
            <w:r>
              <w:rPr>
                <w:rFonts w:cs="PT Astra Serif" w:ascii="PT Astra Serif" w:hAnsi="PT Astra Serif"/>
                <w:szCs w:val="20"/>
              </w:rPr>
              <w:t>0,0</w:t>
            </w:r>
          </w:p>
        </w:tc>
        <w:tc>
          <w:tcPr>
            <w:tcW w:w="966" w:type="dxa"/>
            <w:tcBorders>
              <w:top w:val="single" w:sz="4" w:space="0" w:color="000000"/>
              <w:left w:val="single" w:sz="4" w:space="0" w:color="000000"/>
              <w:bottom w:val="single" w:sz="4" w:space="0" w:color="000000"/>
            </w:tcBorders>
          </w:tcPr>
          <w:p>
            <w:pPr>
              <w:pStyle w:val="Normal"/>
              <w:rPr>
                <w:rFonts w:ascii="PT Astra Serif" w:hAnsi="PT Astra Serif" w:cs="PT Astra Serif"/>
                <w:szCs w:val="20"/>
              </w:rPr>
            </w:pPr>
            <w:r>
              <w:rPr>
                <w:rFonts w:cs="PT Astra Serif" w:ascii="PT Astra Serif" w:hAnsi="PT Astra Serif"/>
                <w:szCs w:val="20"/>
              </w:rPr>
              <w:t>0,0</w:t>
            </w:r>
          </w:p>
        </w:tc>
        <w:tc>
          <w:tcPr>
            <w:tcW w:w="1633" w:type="dxa"/>
            <w:tcBorders>
              <w:top w:val="single" w:sz="4" w:space="0" w:color="000000"/>
              <w:left w:val="single" w:sz="4" w:space="0" w:color="000000"/>
              <w:bottom w:val="single" w:sz="4" w:space="0" w:color="000000"/>
            </w:tcBorders>
            <w:vAlign w:val="center"/>
          </w:tcPr>
          <w:p>
            <w:pPr>
              <w:pStyle w:val="Normal"/>
              <w:rPr>
                <w:rFonts w:ascii="PT Astra Serif" w:hAnsi="PT Astra Serif" w:cs="PT Astra Serif"/>
                <w:szCs w:val="20"/>
              </w:rPr>
            </w:pPr>
            <w:r>
              <w:rPr>
                <w:rFonts w:cs="PT Astra Serif" w:ascii="PT Astra Serif" w:hAnsi="PT Astra Serif"/>
                <w:szCs w:val="20"/>
              </w:rPr>
              <w:t>Количество единиц приобретенного имущества (оборудования и транспортных средств)</w:t>
            </w:r>
          </w:p>
        </w:tc>
        <w:tc>
          <w:tcPr>
            <w:tcW w:w="840" w:type="dxa"/>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Cs/>
                <w:szCs w:val="20"/>
              </w:rPr>
            </w:pPr>
            <w:r>
              <w:rPr>
                <w:rFonts w:eastAsia="Arial" w:cs="Arial" w:ascii="PT Astra Serif" w:hAnsi="PT Astra Serif"/>
                <w:bCs/>
                <w:szCs w:val="20"/>
              </w:rPr>
              <w:t>Единиц</w:t>
            </w:r>
          </w:p>
        </w:tc>
        <w:tc>
          <w:tcPr>
            <w:tcW w:w="598" w:type="dxa"/>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Cs/>
                <w:szCs w:val="20"/>
              </w:rPr>
            </w:pPr>
            <w:r>
              <w:rPr>
                <w:rFonts w:eastAsia="Arial" w:cs="Arial" w:ascii="PT Astra Serif" w:hAnsi="PT Astra Serif"/>
                <w:bCs/>
                <w:szCs w:val="20"/>
              </w:rPr>
              <w:t>4</w:t>
            </w:r>
          </w:p>
        </w:tc>
        <w:tc>
          <w:tcPr>
            <w:tcW w:w="599" w:type="dxa"/>
            <w:tcBorders>
              <w:top w:val="single" w:sz="4" w:space="0" w:color="000000"/>
              <w:left w:val="single" w:sz="4" w:space="0" w:color="000000"/>
              <w:bottom w:val="single" w:sz="4" w:space="0" w:color="000000"/>
            </w:tcBorders>
            <w:vAlign w:val="center"/>
          </w:tcPr>
          <w:p>
            <w:pPr>
              <w:pStyle w:val="Normal"/>
              <w:rPr>
                <w:rFonts w:ascii="PT Astra Serif" w:hAnsi="PT Astra Serif" w:eastAsia="Arial" w:cs="Arial"/>
                <w:bCs/>
                <w:szCs w:val="20"/>
              </w:rPr>
            </w:pPr>
            <w:r>
              <w:rPr>
                <w:rFonts w:eastAsia="Arial" w:cs="Arial" w:ascii="PT Astra Serif" w:hAnsi="PT Astra Serif"/>
                <w:bCs/>
                <w:szCs w:val="20"/>
              </w:rPr>
              <w:t>0</w:t>
            </w:r>
          </w:p>
        </w:tc>
        <w:tc>
          <w:tcPr>
            <w:tcW w:w="628" w:type="dxa"/>
            <w:tcBorders>
              <w:top w:val="single" w:sz="4" w:space="0" w:color="000000"/>
              <w:left w:val="single" w:sz="4" w:space="0" w:color="000000"/>
              <w:bottom w:val="single" w:sz="2" w:space="0" w:color="000000"/>
              <w:right w:val="single" w:sz="2" w:space="0" w:color="000000"/>
            </w:tcBorders>
            <w:vAlign w:val="center"/>
          </w:tcPr>
          <w:p>
            <w:pPr>
              <w:pStyle w:val="Normal"/>
              <w:rPr>
                <w:rFonts w:ascii="PT Astra Serif" w:hAnsi="PT Astra Serif" w:eastAsia="Arial" w:cs="Arial"/>
                <w:bCs/>
                <w:szCs w:val="20"/>
              </w:rPr>
            </w:pPr>
            <w:r>
              <w:rPr>
                <w:rFonts w:eastAsia="Arial" w:cs="Arial" w:ascii="PT Astra Serif" w:hAnsi="PT Astra Serif"/>
                <w:bCs/>
                <w:szCs w:val="20"/>
              </w:rPr>
              <w:t>0</w:t>
            </w:r>
          </w:p>
        </w:tc>
        <w:tc>
          <w:tcPr>
            <w:tcW w:w="7" w:type="dxa"/>
            <w:tcBorders/>
          </w:tcPr>
          <w:p>
            <w:pPr>
              <w:pStyle w:val="Normal"/>
              <w:rPr>
                <w:rFonts w:ascii="PT Astra Serif" w:hAnsi="PT Astra Serif"/>
              </w:rPr>
            </w:pPr>
            <w:r>
              <w:rPr>
                <w:rFonts w:ascii="PT Astra Serif" w:hAnsi="PT Astra Serif"/>
              </w:rPr>
            </w:r>
          </w:p>
        </w:tc>
      </w:tr>
      <w:tr>
        <w:trPr>
          <w:trHeight w:val="1440" w:hRule="atLeast"/>
          <w:cantSplit w:val="true"/>
        </w:trPr>
        <w:tc>
          <w:tcPr>
            <w:tcW w:w="1701" w:type="dxa"/>
            <w:tcBorders>
              <w:top w:val="single" w:sz="4" w:space="0" w:color="000000"/>
              <w:left w:val="single" w:sz="2" w:space="0" w:color="000000"/>
              <w:bottom w:val="single" w:sz="2" w:space="0" w:color="000000"/>
            </w:tcBorders>
          </w:tcPr>
          <w:p>
            <w:pPr>
              <w:pStyle w:val="Normal"/>
              <w:rPr>
                <w:rFonts w:ascii="PT Astra Serif" w:hAnsi="PT Astra Serif"/>
              </w:rPr>
            </w:pPr>
            <w:r>
              <w:rPr>
                <w:rFonts w:cs="PT Astra Serif" w:ascii="PT Astra Serif" w:hAnsi="PT Astra Serif"/>
                <w:szCs w:val="20"/>
              </w:rPr>
              <w:t>ИТОГО по ВЦП</w:t>
            </w:r>
          </w:p>
        </w:tc>
        <w:tc>
          <w:tcPr>
            <w:tcW w:w="1700" w:type="dxa"/>
            <w:tcBorders>
              <w:top w:val="single" w:sz="4" w:space="0" w:color="000000"/>
              <w:left w:val="single" w:sz="2" w:space="0" w:color="000000"/>
              <w:bottom w:val="single" w:sz="2" w:space="0" w:color="000000"/>
            </w:tcBorders>
          </w:tcPr>
          <w:p>
            <w:pPr>
              <w:pStyle w:val="Normal"/>
              <w:rPr>
                <w:rFonts w:ascii="PT Astra Serif" w:hAnsi="PT Astra Serif" w:cs="PT Astra Serif"/>
                <w:szCs w:val="20"/>
              </w:rPr>
            </w:pPr>
            <w:r>
              <w:rPr>
                <w:rFonts w:cs="PT Astra Serif" w:ascii="PT Astra Serif" w:hAnsi="PT Astra Serif"/>
                <w:szCs w:val="20"/>
              </w:rPr>
            </w:r>
          </w:p>
        </w:tc>
        <w:tc>
          <w:tcPr>
            <w:tcW w:w="849" w:type="dxa"/>
            <w:tcBorders>
              <w:top w:val="single" w:sz="4" w:space="0" w:color="000000"/>
              <w:left w:val="single" w:sz="2" w:space="0" w:color="000000"/>
              <w:bottom w:val="single" w:sz="2" w:space="0" w:color="000000"/>
            </w:tcBorders>
          </w:tcPr>
          <w:p>
            <w:pPr>
              <w:pStyle w:val="Normal"/>
              <w:rPr>
                <w:rFonts w:ascii="PT Astra Serif" w:hAnsi="PT Astra Serif" w:cs="PT Astra Serif"/>
                <w:szCs w:val="20"/>
              </w:rPr>
            </w:pPr>
            <w:r>
              <w:rPr>
                <w:rFonts w:cs="PT Astra Serif" w:ascii="PT Astra Serif" w:hAnsi="PT Astra Serif"/>
                <w:szCs w:val="20"/>
              </w:rPr>
            </w:r>
          </w:p>
        </w:tc>
        <w:tc>
          <w:tcPr>
            <w:tcW w:w="831" w:type="dxa"/>
            <w:tcBorders>
              <w:top w:val="single" w:sz="4" w:space="0" w:color="000000"/>
              <w:left w:val="single" w:sz="2" w:space="0" w:color="000000"/>
              <w:bottom w:val="single" w:sz="2" w:space="0" w:color="000000"/>
            </w:tcBorders>
          </w:tcPr>
          <w:p>
            <w:pPr>
              <w:pStyle w:val="Normal"/>
              <w:rPr>
                <w:rFonts w:ascii="PT Astra Serif" w:hAnsi="PT Astra Serif" w:cs="PT Astra Serif"/>
                <w:szCs w:val="20"/>
              </w:rPr>
            </w:pPr>
            <w:r>
              <w:rPr>
                <w:rFonts w:cs="PT Astra Serif" w:ascii="PT Astra Serif" w:hAnsi="PT Astra Serif"/>
                <w:szCs w:val="20"/>
              </w:rPr>
            </w:r>
          </w:p>
        </w:tc>
        <w:tc>
          <w:tcPr>
            <w:tcW w:w="1346" w:type="dxa"/>
            <w:tcBorders>
              <w:top w:val="single" w:sz="4" w:space="0" w:color="000000"/>
              <w:left w:val="single" w:sz="2" w:space="0" w:color="000000"/>
              <w:bottom w:val="single" w:sz="2" w:space="0" w:color="000000"/>
            </w:tcBorders>
          </w:tcPr>
          <w:p>
            <w:pPr>
              <w:pStyle w:val="Normal"/>
              <w:rPr>
                <w:rFonts w:ascii="PT Astra Serif" w:hAnsi="PT Astra Serif" w:cs="PT Astra Serif"/>
                <w:szCs w:val="20"/>
              </w:rPr>
            </w:pPr>
            <w:r>
              <w:rPr>
                <w:rFonts w:cs="PT Astra Serif" w:ascii="PT Astra Serif" w:hAnsi="PT Astra Serif"/>
                <w:szCs w:val="20"/>
              </w:rPr>
            </w:r>
          </w:p>
        </w:tc>
        <w:tc>
          <w:tcPr>
            <w:tcW w:w="1344" w:type="dxa"/>
            <w:tcBorders>
              <w:top w:val="single" w:sz="4" w:space="0" w:color="000000"/>
              <w:left w:val="single" w:sz="2" w:space="0" w:color="000000"/>
              <w:bottom w:val="single" w:sz="2" w:space="0" w:color="000000"/>
            </w:tcBorders>
          </w:tcPr>
          <w:p>
            <w:pPr>
              <w:pStyle w:val="Normal"/>
              <w:rPr>
                <w:rFonts w:ascii="PT Astra Serif" w:hAnsi="PT Astra Serif" w:cs="PT Astra Serif"/>
                <w:szCs w:val="20"/>
              </w:rPr>
            </w:pPr>
            <w:r>
              <w:rPr>
                <w:rFonts w:cs="PT Astra Serif" w:ascii="PT Astra Serif" w:hAnsi="PT Astra Serif"/>
                <w:szCs w:val="20"/>
              </w:rPr>
            </w:r>
          </w:p>
        </w:tc>
        <w:tc>
          <w:tcPr>
            <w:tcW w:w="1049" w:type="dxa"/>
            <w:tcBorders>
              <w:top w:val="single" w:sz="4" w:space="0" w:color="000000"/>
              <w:left w:val="single" w:sz="2" w:space="0" w:color="000000"/>
              <w:bottom w:val="single" w:sz="2" w:space="0" w:color="000000"/>
            </w:tcBorders>
          </w:tcPr>
          <w:p>
            <w:pPr>
              <w:pStyle w:val="Normal"/>
              <w:rPr>
                <w:rFonts w:ascii="PT Astra Serif" w:hAnsi="PT Astra Serif"/>
              </w:rPr>
            </w:pPr>
            <w:r>
              <w:rPr>
                <w:rFonts w:cs="PT Astra Serif" w:ascii="PT Astra Serif" w:hAnsi="PT Astra Serif"/>
                <w:szCs w:val="20"/>
              </w:rPr>
              <w:t>311 969,7</w:t>
            </w:r>
          </w:p>
        </w:tc>
        <w:tc>
          <w:tcPr>
            <w:tcW w:w="1046" w:type="dxa"/>
            <w:tcBorders>
              <w:top w:val="single" w:sz="4" w:space="0" w:color="000000"/>
              <w:left w:val="single" w:sz="2" w:space="0" w:color="000000"/>
              <w:bottom w:val="single" w:sz="2" w:space="0" w:color="000000"/>
            </w:tcBorders>
          </w:tcPr>
          <w:p>
            <w:pPr>
              <w:pStyle w:val="Normal"/>
              <w:rPr>
                <w:rFonts w:ascii="PT Astra Serif" w:hAnsi="PT Astra Serif"/>
              </w:rPr>
            </w:pPr>
            <w:r>
              <w:rPr>
                <w:rFonts w:cs="PT Astra Serif" w:ascii="PT Astra Serif" w:hAnsi="PT Astra Serif"/>
                <w:szCs w:val="20"/>
              </w:rPr>
              <w:t>307 395,0</w:t>
            </w:r>
          </w:p>
        </w:tc>
        <w:tc>
          <w:tcPr>
            <w:tcW w:w="966" w:type="dxa"/>
            <w:tcBorders>
              <w:top w:val="single" w:sz="4" w:space="0" w:color="000000"/>
              <w:left w:val="single" w:sz="2" w:space="0" w:color="000000"/>
              <w:bottom w:val="single" w:sz="2" w:space="0" w:color="000000"/>
            </w:tcBorders>
          </w:tcPr>
          <w:p>
            <w:pPr>
              <w:pStyle w:val="Normal"/>
              <w:rPr>
                <w:rFonts w:ascii="PT Astra Serif" w:hAnsi="PT Astra Serif"/>
              </w:rPr>
            </w:pPr>
            <w:r>
              <w:rPr>
                <w:rFonts w:cs="PT Astra Serif" w:ascii="PT Astra Serif" w:hAnsi="PT Astra Serif"/>
                <w:szCs w:val="20"/>
              </w:rPr>
              <w:t>307 395,0</w:t>
            </w:r>
          </w:p>
        </w:tc>
        <w:tc>
          <w:tcPr>
            <w:tcW w:w="1633" w:type="dxa"/>
            <w:tcBorders>
              <w:top w:val="single" w:sz="4" w:space="0" w:color="000000"/>
              <w:left w:val="single" w:sz="2" w:space="0" w:color="000000"/>
              <w:bottom w:val="single" w:sz="2" w:space="0" w:color="000000"/>
            </w:tcBorders>
          </w:tcPr>
          <w:p>
            <w:pPr>
              <w:pStyle w:val="Normal"/>
              <w:rPr>
                <w:rFonts w:ascii="PT Astra Serif" w:hAnsi="PT Astra Serif" w:cs="PT Astra Serif"/>
                <w:szCs w:val="20"/>
              </w:rPr>
            </w:pPr>
            <w:r>
              <w:rPr>
                <w:rFonts w:cs="PT Astra Serif" w:ascii="PT Astra Serif" w:hAnsi="PT Astra Serif"/>
                <w:szCs w:val="20"/>
              </w:rPr>
            </w:r>
          </w:p>
        </w:tc>
        <w:tc>
          <w:tcPr>
            <w:tcW w:w="840" w:type="dxa"/>
            <w:tcBorders>
              <w:top w:val="single" w:sz="4" w:space="0" w:color="000000"/>
              <w:left w:val="single" w:sz="2" w:space="0" w:color="000000"/>
              <w:bottom w:val="single" w:sz="2" w:space="0" w:color="000000"/>
            </w:tcBorders>
          </w:tcPr>
          <w:p>
            <w:pPr>
              <w:pStyle w:val="Normal"/>
              <w:rPr>
                <w:rFonts w:ascii="PT Astra Serif" w:hAnsi="PT Astra Serif" w:cs="PT Astra Serif"/>
                <w:szCs w:val="20"/>
              </w:rPr>
            </w:pPr>
            <w:r>
              <w:rPr>
                <w:rFonts w:cs="PT Astra Serif" w:ascii="PT Astra Serif" w:hAnsi="PT Astra Serif"/>
                <w:szCs w:val="20"/>
              </w:rPr>
            </w:r>
          </w:p>
        </w:tc>
        <w:tc>
          <w:tcPr>
            <w:tcW w:w="598" w:type="dxa"/>
            <w:tcBorders>
              <w:top w:val="single" w:sz="4" w:space="0" w:color="000000"/>
              <w:left w:val="single" w:sz="2" w:space="0" w:color="000000"/>
              <w:bottom w:val="single" w:sz="2" w:space="0" w:color="000000"/>
            </w:tcBorders>
          </w:tcPr>
          <w:p>
            <w:pPr>
              <w:pStyle w:val="Normal"/>
              <w:rPr>
                <w:rFonts w:ascii="PT Astra Serif" w:hAnsi="PT Astra Serif" w:cs="PT Astra Serif"/>
                <w:szCs w:val="20"/>
              </w:rPr>
            </w:pPr>
            <w:r>
              <w:rPr>
                <w:rFonts w:cs="PT Astra Serif" w:ascii="PT Astra Serif" w:hAnsi="PT Astra Serif"/>
                <w:szCs w:val="20"/>
              </w:rPr>
            </w:r>
          </w:p>
        </w:tc>
        <w:tc>
          <w:tcPr>
            <w:tcW w:w="599" w:type="dxa"/>
            <w:tcBorders>
              <w:top w:val="single" w:sz="4" w:space="0" w:color="000000"/>
              <w:left w:val="single" w:sz="2" w:space="0" w:color="000000"/>
              <w:bottom w:val="single" w:sz="2" w:space="0" w:color="000000"/>
            </w:tcBorders>
          </w:tcPr>
          <w:p>
            <w:pPr>
              <w:pStyle w:val="Normal"/>
              <w:rPr>
                <w:rFonts w:ascii="PT Astra Serif" w:hAnsi="PT Astra Serif" w:cs="PT Astra Serif"/>
                <w:szCs w:val="20"/>
              </w:rPr>
            </w:pPr>
            <w:r>
              <w:rPr>
                <w:rFonts w:cs="PT Astra Serif" w:ascii="PT Astra Serif" w:hAnsi="PT Astra Serif"/>
                <w:szCs w:val="20"/>
              </w:rPr>
            </w:r>
          </w:p>
        </w:tc>
        <w:tc>
          <w:tcPr>
            <w:tcW w:w="628" w:type="dxa"/>
            <w:tcBorders>
              <w:left w:val="single" w:sz="2" w:space="0" w:color="000000"/>
              <w:bottom w:val="single" w:sz="2" w:space="0" w:color="000000"/>
              <w:right w:val="single" w:sz="2" w:space="0" w:color="000000"/>
            </w:tcBorders>
          </w:tcPr>
          <w:p>
            <w:pPr>
              <w:pStyle w:val="Normal"/>
              <w:rPr>
                <w:rFonts w:ascii="PT Astra Serif" w:hAnsi="PT Astra Serif" w:cs="PT Astra Serif"/>
                <w:szCs w:val="20"/>
              </w:rPr>
            </w:pPr>
            <w:r>
              <w:rPr>
                <w:rFonts w:cs="PT Astra Serif" w:ascii="PT Astra Serif" w:hAnsi="PT Astra Serif"/>
                <w:szCs w:val="20"/>
              </w:rPr>
            </w:r>
          </w:p>
        </w:tc>
        <w:tc>
          <w:tcPr>
            <w:tcW w:w="7" w:type="dxa"/>
            <w:tcBorders/>
          </w:tcPr>
          <w:p>
            <w:pPr>
              <w:pStyle w:val="Normal"/>
              <w:rPr>
                <w:rFonts w:ascii="PT Astra Serif" w:hAnsi="PT Astra Serif"/>
              </w:rPr>
            </w:pPr>
            <w:r>
              <w:rPr>
                <w:rFonts w:ascii="PT Astra Serif" w:hAnsi="PT Astra Serif"/>
              </w:rPr>
            </w:r>
          </w:p>
        </w:tc>
      </w:tr>
    </w:tbl>
    <w:p>
      <w:pPr>
        <w:sectPr>
          <w:headerReference w:type="default" r:id="rId5"/>
          <w:headerReference w:type="first" r:id="rId6"/>
          <w:type w:val="nextPage"/>
          <w:pgSz w:orient="landscape" w:w="16838" w:h="11906"/>
          <w:pgMar w:left="851" w:right="850" w:header="850" w:top="1406" w:footer="0" w:bottom="850" w:gutter="0"/>
          <w:pgNumType w:fmt="decimal"/>
          <w:formProt w:val="false"/>
          <w:titlePg/>
          <w:textDirection w:val="lrTb"/>
          <w:docGrid w:type="default" w:linePitch="360" w:charSpace="8192"/>
        </w:sectPr>
      </w:pPr>
    </w:p>
    <w:p>
      <w:pPr>
        <w:pStyle w:val="Normal"/>
        <w:ind w:left="8647" w:hanging="0"/>
        <w:rPr>
          <w:rFonts w:ascii="PT Astra Serif" w:hAnsi="PT Astra Serif"/>
        </w:rPr>
      </w:pPr>
      <w:r>
        <w:rPr>
          <w:rFonts w:cs="PT Astra Serif" w:ascii="PT Astra Serif" w:hAnsi="PT Astra Serif"/>
          <w:sz w:val="28"/>
          <w:szCs w:val="28"/>
        </w:rPr>
        <w:t>Приложение</w:t>
      </w:r>
    </w:p>
    <w:p>
      <w:pPr>
        <w:pStyle w:val="Normal"/>
        <w:ind w:left="8647" w:hanging="0"/>
        <w:rPr>
          <w:rFonts w:ascii="PT Astra Serif" w:hAnsi="PT Astra Serif"/>
        </w:rPr>
      </w:pPr>
      <w:r>
        <w:rPr>
          <w:rFonts w:cs="PT Astra Serif" w:ascii="PT Astra Serif" w:hAnsi="PT Astra Serif"/>
          <w:sz w:val="28"/>
          <w:szCs w:val="28"/>
        </w:rPr>
        <w:t>к ведомственной целевой программе</w:t>
      </w:r>
    </w:p>
    <w:p>
      <w:pPr>
        <w:pStyle w:val="Normal"/>
        <w:ind w:left="8647" w:hanging="0"/>
        <w:rPr>
          <w:rFonts w:ascii="PT Astra Serif" w:hAnsi="PT Astra Serif"/>
        </w:rPr>
      </w:pPr>
      <w:r>
        <w:rPr>
          <w:rFonts w:cs="PT Astra Serif" w:ascii="PT Astra Serif" w:hAnsi="PT Astra Serif"/>
          <w:sz w:val="28"/>
          <w:szCs w:val="28"/>
        </w:rPr>
        <w:t xml:space="preserve">«Защита животных от болезней, защита населения </w:t>
      </w:r>
    </w:p>
    <w:p>
      <w:pPr>
        <w:pStyle w:val="Normal"/>
        <w:ind w:left="8647" w:hanging="0"/>
        <w:rPr>
          <w:rFonts w:ascii="PT Astra Serif" w:hAnsi="PT Astra Serif"/>
        </w:rPr>
      </w:pPr>
      <w:r>
        <w:rPr>
          <w:rFonts w:cs="PT Astra Serif" w:ascii="PT Astra Serif" w:hAnsi="PT Astra Serif"/>
          <w:sz w:val="28"/>
          <w:szCs w:val="28"/>
        </w:rPr>
        <w:t>от болезней, общих для человека и животных»</w:t>
      </w:r>
    </w:p>
    <w:p>
      <w:pPr>
        <w:pStyle w:val="Normal"/>
        <w:ind w:left="8504" w:hanging="0"/>
        <w:rPr>
          <w:rFonts w:ascii="PT Astra Serif" w:hAnsi="PT Astra Serif" w:cs="PT Astra Serif"/>
          <w:sz w:val="28"/>
          <w:szCs w:val="28"/>
        </w:rPr>
      </w:pPr>
      <w:r>
        <w:rPr>
          <w:rFonts w:cs="PT Astra Serif" w:ascii="PT Astra Serif" w:hAnsi="PT Astra Serif"/>
          <w:sz w:val="28"/>
          <w:szCs w:val="28"/>
        </w:rPr>
      </w:r>
    </w:p>
    <w:p>
      <w:pPr>
        <w:pStyle w:val="Normal"/>
        <w:jc w:val="center"/>
        <w:rPr>
          <w:rFonts w:ascii="PT Astra Serif" w:hAnsi="PT Astra Serif"/>
          <w:sz w:val="28"/>
          <w:szCs w:val="28"/>
        </w:rPr>
      </w:pPr>
      <w:r>
        <w:rPr>
          <w:rFonts w:cs="PT Astra Serif" w:ascii="PT Astra Serif" w:hAnsi="PT Astra Serif"/>
          <w:sz w:val="28"/>
          <w:szCs w:val="28"/>
        </w:rPr>
        <w:t>Сводная информация об объемах государственных работ,</w:t>
      </w:r>
    </w:p>
    <w:p>
      <w:pPr>
        <w:pStyle w:val="Normal"/>
        <w:jc w:val="center"/>
        <w:rPr>
          <w:rFonts w:ascii="PT Astra Serif" w:hAnsi="PT Astra Serif"/>
          <w:sz w:val="28"/>
          <w:szCs w:val="28"/>
        </w:rPr>
      </w:pPr>
      <w:r>
        <w:rPr>
          <w:rFonts w:cs="PT Astra Serif" w:ascii="PT Astra Serif" w:hAnsi="PT Astra Serif"/>
          <w:sz w:val="28"/>
          <w:szCs w:val="28"/>
        </w:rPr>
        <w:t>выполняемых учреждениями в соответствии с государственным заданием,</w:t>
        <w:br/>
        <w:t>в рамках реализации ведомственной целевой программы</w:t>
      </w:r>
    </w:p>
    <w:p>
      <w:pPr>
        <w:pStyle w:val="Normal"/>
        <w:jc w:val="center"/>
        <w:rPr>
          <w:rFonts w:ascii="PT Astra Serif" w:hAnsi="PT Astra Serif"/>
          <w:sz w:val="28"/>
          <w:szCs w:val="28"/>
        </w:rPr>
      </w:pPr>
      <w:r>
        <w:rPr>
          <w:rFonts w:ascii="PT Astra Serif" w:hAnsi="PT Astra Serif"/>
          <w:sz w:val="28"/>
          <w:szCs w:val="28"/>
        </w:rPr>
        <w:t>«Защита животных от болезней, защита населения от болезней, общих для человека и животных»</w:t>
      </w:r>
    </w:p>
    <w:p>
      <w:pPr>
        <w:pStyle w:val="Normal"/>
        <w:jc w:val="center"/>
        <w:rPr>
          <w:rFonts w:ascii="PT Astra Serif" w:hAnsi="PT Astra Serif"/>
          <w:sz w:val="28"/>
          <w:szCs w:val="28"/>
        </w:rPr>
      </w:pPr>
      <w:r>
        <w:rPr>
          <w:rFonts w:ascii="PT Astra Serif" w:hAnsi="PT Astra Serif"/>
          <w:sz w:val="28"/>
          <w:szCs w:val="28"/>
        </w:rPr>
      </w:r>
    </w:p>
    <w:tbl>
      <w:tblPr>
        <w:tblW w:w="15250" w:type="dxa"/>
        <w:jc w:val="left"/>
        <w:tblInd w:w="55" w:type="dxa"/>
        <w:tblCellMar>
          <w:top w:w="55" w:type="dxa"/>
          <w:left w:w="55" w:type="dxa"/>
          <w:bottom w:w="55" w:type="dxa"/>
          <w:right w:w="55" w:type="dxa"/>
        </w:tblCellMar>
        <w:tblLook w:val="04a0" w:noVBand="1" w:noHBand="0" w:lastColumn="0" w:firstColumn="1" w:lastRow="0" w:firstRow="1"/>
      </w:tblPr>
      <w:tblGrid>
        <w:gridCol w:w="437"/>
        <w:gridCol w:w="2487"/>
        <w:gridCol w:w="1757"/>
        <w:gridCol w:w="1756"/>
        <w:gridCol w:w="2046"/>
        <w:gridCol w:w="1464"/>
        <w:gridCol w:w="825"/>
        <w:gridCol w:w="709"/>
        <w:gridCol w:w="851"/>
        <w:gridCol w:w="850"/>
        <w:gridCol w:w="992"/>
        <w:gridCol w:w="1069"/>
        <w:gridCol w:w="6"/>
      </w:tblGrid>
      <w:tr>
        <w:trPr>
          <w:trHeight w:val="855" w:hRule="atLeast"/>
          <w:cantSplit w:val="true"/>
        </w:trPr>
        <w:tc>
          <w:tcPr>
            <w:tcW w:w="437" w:type="dxa"/>
            <w:vMerge w:val="restart"/>
            <w:tcBorders>
              <w:top w:val="single" w:sz="2" w:space="0" w:color="000000"/>
              <w:left w:val="single" w:sz="2" w:space="0" w:color="000000"/>
              <w:bottom w:val="single" w:sz="2" w:space="0" w:color="000000"/>
            </w:tcBorders>
            <w:vAlign w:val="center"/>
          </w:tcPr>
          <w:p>
            <w:pPr>
              <w:pStyle w:val="Style34"/>
              <w:jc w:val="center"/>
              <w:rPr>
                <w:rFonts w:ascii="PT Astra Serif" w:hAnsi="PT Astra Serif"/>
              </w:rPr>
            </w:pPr>
            <w:r>
              <w:rPr>
                <w:rFonts w:cs="PT Astra Serif" w:ascii="PT Astra Serif" w:hAnsi="PT Astra Serif"/>
                <w:sz w:val="18"/>
                <w:szCs w:val="18"/>
              </w:rPr>
              <w:t>№</w:t>
            </w:r>
            <w:r>
              <w:rPr>
                <w:rFonts w:eastAsia="PT Astra Serif" w:cs="PT Astra Serif" w:ascii="PT Astra Serif" w:hAnsi="PT Astra Serif"/>
                <w:sz w:val="18"/>
                <w:szCs w:val="18"/>
              </w:rPr>
              <w:t xml:space="preserve"> </w:t>
            </w:r>
            <w:r>
              <w:rPr>
                <w:rFonts w:cs="PT Astra Serif" w:ascii="PT Astra Serif" w:hAnsi="PT Astra Serif"/>
                <w:sz w:val="18"/>
                <w:szCs w:val="18"/>
              </w:rPr>
              <w:t>п/п</w:t>
            </w:r>
          </w:p>
        </w:tc>
        <w:tc>
          <w:tcPr>
            <w:tcW w:w="2487" w:type="dxa"/>
            <w:vMerge w:val="restart"/>
            <w:tcBorders>
              <w:top w:val="single" w:sz="2" w:space="0" w:color="000000"/>
              <w:left w:val="single" w:sz="2" w:space="0" w:color="000000"/>
              <w:bottom w:val="single" w:sz="2" w:space="0" w:color="000000"/>
            </w:tcBorders>
            <w:vAlign w:val="center"/>
          </w:tcPr>
          <w:p>
            <w:pPr>
              <w:pStyle w:val="Style34"/>
              <w:jc w:val="center"/>
              <w:rPr>
                <w:rFonts w:ascii="PT Astra Serif" w:hAnsi="PT Astra Serif"/>
              </w:rPr>
            </w:pPr>
            <w:r>
              <w:rPr>
                <w:rFonts w:cs="PT Astra Serif" w:ascii="PT Astra Serif" w:hAnsi="PT Astra Serif"/>
                <w:sz w:val="18"/>
                <w:szCs w:val="18"/>
              </w:rPr>
              <w:t xml:space="preserve">Наименование </w:t>
            </w:r>
          </w:p>
          <w:p>
            <w:pPr>
              <w:pStyle w:val="Style34"/>
              <w:jc w:val="center"/>
              <w:rPr>
                <w:rFonts w:ascii="PT Astra Serif" w:hAnsi="PT Astra Serif"/>
              </w:rPr>
            </w:pPr>
            <w:r>
              <w:rPr>
                <w:rFonts w:cs="PT Astra Serif" w:ascii="PT Astra Serif" w:hAnsi="PT Astra Serif"/>
                <w:sz w:val="18"/>
                <w:szCs w:val="18"/>
              </w:rPr>
              <w:t>государственной работы</w:t>
            </w:r>
          </w:p>
        </w:tc>
        <w:tc>
          <w:tcPr>
            <w:tcW w:w="1757" w:type="dxa"/>
            <w:vMerge w:val="restart"/>
            <w:tcBorders>
              <w:top w:val="single" w:sz="2" w:space="0" w:color="000000"/>
              <w:left w:val="single" w:sz="2" w:space="0" w:color="000000"/>
              <w:bottom w:val="single" w:sz="2" w:space="0" w:color="000000"/>
            </w:tcBorders>
            <w:vAlign w:val="center"/>
          </w:tcPr>
          <w:p>
            <w:pPr>
              <w:pStyle w:val="Style34"/>
              <w:jc w:val="center"/>
              <w:rPr>
                <w:rFonts w:ascii="PT Astra Serif" w:hAnsi="PT Astra Serif"/>
              </w:rPr>
            </w:pPr>
            <w:r>
              <w:rPr>
                <w:rFonts w:cs="PT Astra Serif" w:ascii="PT Astra Serif" w:hAnsi="PT Astra Serif"/>
                <w:sz w:val="18"/>
                <w:szCs w:val="18"/>
              </w:rPr>
              <w:t xml:space="preserve">Содержание </w:t>
            </w:r>
          </w:p>
          <w:p>
            <w:pPr>
              <w:pStyle w:val="Style34"/>
              <w:jc w:val="center"/>
              <w:rPr>
                <w:rFonts w:ascii="PT Astra Serif" w:hAnsi="PT Astra Serif"/>
                <w:lang w:val="en-US"/>
              </w:rPr>
            </w:pPr>
            <w:r>
              <w:rPr>
                <w:rFonts w:cs="PT Astra Serif" w:ascii="PT Astra Serif" w:hAnsi="PT Astra Serif"/>
                <w:sz w:val="18"/>
                <w:szCs w:val="18"/>
              </w:rPr>
              <w:t>государственной работы</w:t>
            </w:r>
          </w:p>
        </w:tc>
        <w:tc>
          <w:tcPr>
            <w:tcW w:w="1756" w:type="dxa"/>
            <w:vMerge w:val="restart"/>
            <w:tcBorders>
              <w:top w:val="single" w:sz="2" w:space="0" w:color="000000"/>
              <w:left w:val="single" w:sz="2" w:space="0" w:color="000000"/>
              <w:bottom w:val="single" w:sz="2" w:space="0" w:color="000000"/>
            </w:tcBorders>
            <w:vAlign w:val="center"/>
          </w:tcPr>
          <w:p>
            <w:pPr>
              <w:pStyle w:val="Style34"/>
              <w:jc w:val="center"/>
              <w:rPr>
                <w:rFonts w:ascii="PT Astra Serif" w:hAnsi="PT Astra Serif"/>
              </w:rPr>
            </w:pPr>
            <w:r>
              <w:rPr>
                <w:rFonts w:cs="PT Astra Serif" w:ascii="PT Astra Serif" w:hAnsi="PT Astra Serif"/>
                <w:sz w:val="18"/>
                <w:szCs w:val="18"/>
              </w:rPr>
              <w:t>Условия выполнения</w:t>
            </w:r>
            <w:r>
              <w:rPr>
                <w:rFonts w:cs="PT Astra Serif" w:ascii="PT Astra Serif" w:hAnsi="PT Astra Serif"/>
                <w:sz w:val="18"/>
                <w:szCs w:val="18"/>
                <w:lang w:val="en-US"/>
              </w:rPr>
              <w:t xml:space="preserve"> государственной</w:t>
            </w:r>
            <w:r>
              <w:rPr>
                <w:rFonts w:cs="PT Astra Serif" w:ascii="PT Astra Serif" w:hAnsi="PT Astra Serif"/>
                <w:sz w:val="18"/>
                <w:szCs w:val="18"/>
              </w:rPr>
              <w:t xml:space="preserve"> </w:t>
            </w:r>
          </w:p>
          <w:p>
            <w:pPr>
              <w:pStyle w:val="Style34"/>
              <w:jc w:val="center"/>
              <w:rPr>
                <w:rFonts w:ascii="PT Astra Serif" w:hAnsi="PT Astra Serif"/>
                <w:lang w:val="en-US"/>
              </w:rPr>
            </w:pPr>
            <w:r>
              <w:rPr>
                <w:rFonts w:cs="PT Astra Serif" w:ascii="PT Astra Serif" w:hAnsi="PT Astra Serif"/>
                <w:sz w:val="18"/>
                <w:szCs w:val="18"/>
              </w:rPr>
              <w:t>работы</w:t>
            </w:r>
          </w:p>
        </w:tc>
        <w:tc>
          <w:tcPr>
            <w:tcW w:w="2046" w:type="dxa"/>
            <w:vMerge w:val="restart"/>
            <w:tcBorders>
              <w:top w:val="single" w:sz="2" w:space="0" w:color="000000"/>
              <w:left w:val="single" w:sz="2" w:space="0" w:color="000000"/>
              <w:bottom w:val="single" w:sz="2" w:space="0" w:color="000000"/>
            </w:tcBorders>
            <w:vAlign w:val="center"/>
          </w:tcPr>
          <w:p>
            <w:pPr>
              <w:pStyle w:val="Style34"/>
              <w:jc w:val="center"/>
              <w:rPr>
                <w:rFonts w:ascii="PT Astra Serif" w:hAnsi="PT Astra Serif"/>
              </w:rPr>
            </w:pPr>
            <w:r>
              <w:rPr>
                <w:rFonts w:cs="PT Astra Serif" w:ascii="PT Astra Serif" w:hAnsi="PT Astra Serif"/>
                <w:sz w:val="18"/>
                <w:szCs w:val="18"/>
              </w:rPr>
              <w:t>Областные государственные учреждения, выполняющие государственную работу</w:t>
            </w:r>
          </w:p>
        </w:tc>
        <w:tc>
          <w:tcPr>
            <w:tcW w:w="1464" w:type="dxa"/>
            <w:vMerge w:val="restart"/>
            <w:tcBorders>
              <w:top w:val="single" w:sz="2" w:space="0" w:color="000000"/>
              <w:left w:val="single" w:sz="2" w:space="0" w:color="000000"/>
              <w:bottom w:val="single" w:sz="2" w:space="0" w:color="000000"/>
            </w:tcBorders>
            <w:vAlign w:val="center"/>
          </w:tcPr>
          <w:p>
            <w:pPr>
              <w:pStyle w:val="Style34"/>
              <w:jc w:val="center"/>
              <w:rPr>
                <w:rFonts w:ascii="PT Astra Serif" w:hAnsi="PT Astra Serif"/>
              </w:rPr>
            </w:pPr>
            <w:r>
              <w:rPr>
                <w:rFonts w:cs="PT Astra Serif" w:ascii="PT Astra Serif" w:hAnsi="PT Astra Serif"/>
                <w:sz w:val="18"/>
                <w:szCs w:val="18"/>
              </w:rPr>
              <w:t>Наименование и единица измерения показателей объема государственной работы</w:t>
            </w:r>
          </w:p>
        </w:tc>
        <w:tc>
          <w:tcPr>
            <w:tcW w:w="2385" w:type="dxa"/>
            <w:gridSpan w:val="3"/>
            <w:tcBorders>
              <w:top w:val="single" w:sz="2" w:space="0" w:color="000000"/>
              <w:left w:val="single" w:sz="2" w:space="0" w:color="000000"/>
              <w:bottom w:val="single" w:sz="2" w:space="0" w:color="000000"/>
            </w:tcBorders>
            <w:vAlign w:val="center"/>
          </w:tcPr>
          <w:p>
            <w:pPr>
              <w:pStyle w:val="Style34"/>
              <w:jc w:val="center"/>
              <w:rPr>
                <w:rFonts w:ascii="PT Astra Serif" w:hAnsi="PT Astra Serif"/>
              </w:rPr>
            </w:pPr>
            <w:r>
              <w:rPr>
                <w:rFonts w:cs="PT Astra Serif" w:ascii="PT Astra Serif" w:hAnsi="PT Astra Serif"/>
                <w:sz w:val="18"/>
                <w:szCs w:val="18"/>
              </w:rPr>
              <w:t>Значения показателя</w:t>
            </w:r>
          </w:p>
          <w:p>
            <w:pPr>
              <w:pStyle w:val="Style34"/>
              <w:jc w:val="center"/>
              <w:rPr>
                <w:rFonts w:ascii="PT Astra Serif" w:hAnsi="PT Astra Serif"/>
              </w:rPr>
            </w:pPr>
            <w:r>
              <w:rPr>
                <w:rFonts w:cs="PT Astra Serif" w:ascii="PT Astra Serif" w:hAnsi="PT Astra Serif"/>
                <w:sz w:val="18"/>
                <w:szCs w:val="18"/>
              </w:rPr>
              <w:t>объема государственной работы</w:t>
            </w:r>
          </w:p>
        </w:tc>
        <w:tc>
          <w:tcPr>
            <w:tcW w:w="2911" w:type="dxa"/>
            <w:gridSpan w:val="3"/>
            <w:tcBorders>
              <w:top w:val="single" w:sz="2" w:space="0" w:color="000000"/>
              <w:left w:val="single" w:sz="2" w:space="0" w:color="000000"/>
              <w:bottom w:val="single" w:sz="2" w:space="0" w:color="000000"/>
              <w:right w:val="single" w:sz="2" w:space="0" w:color="000000"/>
            </w:tcBorders>
            <w:vAlign w:val="center"/>
          </w:tcPr>
          <w:p>
            <w:pPr>
              <w:pStyle w:val="Style34"/>
              <w:jc w:val="center"/>
              <w:rPr>
                <w:rFonts w:ascii="PT Astra Serif" w:hAnsi="PT Astra Serif"/>
              </w:rPr>
            </w:pPr>
            <w:r>
              <w:rPr>
                <w:rFonts w:cs="PT Astra Serif" w:ascii="PT Astra Serif" w:hAnsi="PT Astra Serif"/>
                <w:sz w:val="18"/>
                <w:szCs w:val="18"/>
              </w:rPr>
              <w:t>Объем бюджетных</w:t>
            </w:r>
          </w:p>
          <w:p>
            <w:pPr>
              <w:pStyle w:val="Style34"/>
              <w:jc w:val="center"/>
              <w:rPr>
                <w:rFonts w:ascii="PT Astra Serif" w:hAnsi="PT Astra Serif"/>
              </w:rPr>
            </w:pPr>
            <w:r>
              <w:rPr>
                <w:rFonts w:eastAsia="PT Astra Serif" w:cs="PT Astra Serif" w:ascii="PT Astra Serif" w:hAnsi="PT Astra Serif"/>
                <w:sz w:val="18"/>
                <w:szCs w:val="18"/>
              </w:rPr>
              <w:t xml:space="preserve"> </w:t>
            </w:r>
            <w:r>
              <w:rPr>
                <w:rFonts w:cs="PT Astra Serif" w:ascii="PT Astra Serif" w:hAnsi="PT Astra Serif"/>
                <w:sz w:val="18"/>
                <w:szCs w:val="18"/>
              </w:rPr>
              <w:t>ассигнований (тыс.рублей)</w:t>
            </w:r>
          </w:p>
        </w:tc>
        <w:tc>
          <w:tcPr>
            <w:tcW w:w="6" w:type="dxa"/>
            <w:tcBorders/>
          </w:tcPr>
          <w:p>
            <w:pPr>
              <w:pStyle w:val="Normal"/>
              <w:rPr>
                <w:rFonts w:ascii="PT Astra Serif" w:hAnsi="PT Astra Serif"/>
              </w:rPr>
            </w:pPr>
            <w:r>
              <w:rPr>
                <w:rFonts w:ascii="PT Astra Serif" w:hAnsi="PT Astra Serif"/>
              </w:rPr>
            </w:r>
          </w:p>
        </w:tc>
      </w:tr>
      <w:tr>
        <w:trPr>
          <w:trHeight w:val="653" w:hRule="atLeast"/>
          <w:cantSplit w:val="true"/>
        </w:trPr>
        <w:tc>
          <w:tcPr>
            <w:tcW w:w="437" w:type="dxa"/>
            <w:vMerge w:val="continue"/>
            <w:tcBorders>
              <w:top w:val="single" w:sz="2" w:space="0" w:color="000000"/>
              <w:left w:val="single" w:sz="2" w:space="0" w:color="000000"/>
              <w:bottom w:val="single" w:sz="2" w:space="0" w:color="000000"/>
            </w:tcBorders>
            <w:vAlign w:val="center"/>
          </w:tcPr>
          <w:p>
            <w:pPr>
              <w:pStyle w:val="Normal"/>
              <w:jc w:val="center"/>
              <w:rPr>
                <w:rFonts w:ascii="PT Astra Serif" w:hAnsi="PT Astra Serif" w:cs="PT Astra Serif"/>
                <w:sz w:val="18"/>
                <w:szCs w:val="18"/>
              </w:rPr>
            </w:pPr>
            <w:r>
              <w:rPr>
                <w:rFonts w:cs="PT Astra Serif" w:ascii="PT Astra Serif" w:hAnsi="PT Astra Serif"/>
                <w:sz w:val="18"/>
                <w:szCs w:val="18"/>
              </w:rPr>
            </w:r>
          </w:p>
        </w:tc>
        <w:tc>
          <w:tcPr>
            <w:tcW w:w="2487" w:type="dxa"/>
            <w:vMerge w:val="continue"/>
            <w:tcBorders>
              <w:top w:val="single" w:sz="2" w:space="0" w:color="000000"/>
              <w:left w:val="single" w:sz="2" w:space="0" w:color="000000"/>
              <w:bottom w:val="single" w:sz="2" w:space="0" w:color="000000"/>
            </w:tcBorders>
            <w:vAlign w:val="center"/>
          </w:tcPr>
          <w:p>
            <w:pPr>
              <w:pStyle w:val="Normal"/>
              <w:jc w:val="center"/>
              <w:rPr>
                <w:rFonts w:ascii="PT Astra Serif" w:hAnsi="PT Astra Serif" w:cs="PT Astra Serif"/>
                <w:sz w:val="18"/>
                <w:szCs w:val="18"/>
              </w:rPr>
            </w:pPr>
            <w:r>
              <w:rPr>
                <w:rFonts w:cs="PT Astra Serif" w:ascii="PT Astra Serif" w:hAnsi="PT Astra Serif"/>
                <w:sz w:val="18"/>
                <w:szCs w:val="18"/>
              </w:rPr>
            </w:r>
          </w:p>
        </w:tc>
        <w:tc>
          <w:tcPr>
            <w:tcW w:w="1757" w:type="dxa"/>
            <w:vMerge w:val="continue"/>
            <w:tcBorders>
              <w:top w:val="single" w:sz="2" w:space="0" w:color="000000"/>
              <w:left w:val="single" w:sz="2" w:space="0" w:color="000000"/>
              <w:bottom w:val="single" w:sz="2" w:space="0" w:color="000000"/>
            </w:tcBorders>
            <w:vAlign w:val="center"/>
          </w:tcPr>
          <w:p>
            <w:pPr>
              <w:pStyle w:val="Normal"/>
              <w:jc w:val="center"/>
              <w:rPr>
                <w:rFonts w:ascii="PT Astra Serif" w:hAnsi="PT Astra Serif" w:cs="PT Astra Serif"/>
                <w:sz w:val="18"/>
                <w:szCs w:val="18"/>
              </w:rPr>
            </w:pPr>
            <w:r>
              <w:rPr>
                <w:rFonts w:cs="PT Astra Serif" w:ascii="PT Astra Serif" w:hAnsi="PT Astra Serif"/>
                <w:sz w:val="18"/>
                <w:szCs w:val="18"/>
              </w:rPr>
            </w:r>
          </w:p>
        </w:tc>
        <w:tc>
          <w:tcPr>
            <w:tcW w:w="1756" w:type="dxa"/>
            <w:vMerge w:val="continue"/>
            <w:tcBorders>
              <w:top w:val="single" w:sz="2" w:space="0" w:color="000000"/>
              <w:left w:val="single" w:sz="2" w:space="0" w:color="000000"/>
              <w:bottom w:val="single" w:sz="2" w:space="0" w:color="000000"/>
            </w:tcBorders>
            <w:vAlign w:val="center"/>
          </w:tcPr>
          <w:p>
            <w:pPr>
              <w:pStyle w:val="Normal"/>
              <w:jc w:val="center"/>
              <w:rPr>
                <w:rFonts w:ascii="PT Astra Serif" w:hAnsi="PT Astra Serif" w:cs="PT Astra Serif"/>
                <w:sz w:val="18"/>
                <w:szCs w:val="18"/>
              </w:rPr>
            </w:pPr>
            <w:r>
              <w:rPr>
                <w:rFonts w:cs="PT Astra Serif" w:ascii="PT Astra Serif" w:hAnsi="PT Astra Serif"/>
                <w:sz w:val="18"/>
                <w:szCs w:val="18"/>
              </w:rPr>
            </w:r>
          </w:p>
        </w:tc>
        <w:tc>
          <w:tcPr>
            <w:tcW w:w="2046" w:type="dxa"/>
            <w:vMerge w:val="continue"/>
            <w:tcBorders>
              <w:top w:val="single" w:sz="2" w:space="0" w:color="000000"/>
              <w:left w:val="single" w:sz="2" w:space="0" w:color="000000"/>
              <w:bottom w:val="single" w:sz="2" w:space="0" w:color="000000"/>
            </w:tcBorders>
            <w:vAlign w:val="center"/>
          </w:tcPr>
          <w:p>
            <w:pPr>
              <w:pStyle w:val="Normal"/>
              <w:jc w:val="center"/>
              <w:rPr>
                <w:rFonts w:ascii="PT Astra Serif" w:hAnsi="PT Astra Serif" w:cs="PT Astra Serif"/>
                <w:sz w:val="18"/>
                <w:szCs w:val="18"/>
              </w:rPr>
            </w:pPr>
            <w:r>
              <w:rPr>
                <w:rFonts w:cs="PT Astra Serif" w:ascii="PT Astra Serif" w:hAnsi="PT Astra Serif"/>
                <w:sz w:val="18"/>
                <w:szCs w:val="18"/>
              </w:rPr>
            </w:r>
          </w:p>
        </w:tc>
        <w:tc>
          <w:tcPr>
            <w:tcW w:w="1464" w:type="dxa"/>
            <w:vMerge w:val="continue"/>
            <w:tcBorders>
              <w:top w:val="single" w:sz="2" w:space="0" w:color="000000"/>
              <w:left w:val="single" w:sz="2" w:space="0" w:color="000000"/>
              <w:bottom w:val="single" w:sz="2" w:space="0" w:color="000000"/>
            </w:tcBorders>
            <w:vAlign w:val="center"/>
          </w:tcPr>
          <w:p>
            <w:pPr>
              <w:pStyle w:val="Normal"/>
              <w:jc w:val="center"/>
              <w:rPr>
                <w:rFonts w:ascii="PT Astra Serif" w:hAnsi="PT Astra Serif" w:cs="PT Astra Serif"/>
                <w:sz w:val="18"/>
                <w:szCs w:val="18"/>
              </w:rPr>
            </w:pPr>
            <w:r>
              <w:rPr>
                <w:rFonts w:cs="PT Astra Serif" w:ascii="PT Astra Serif" w:hAnsi="PT Astra Serif"/>
                <w:sz w:val="18"/>
                <w:szCs w:val="18"/>
              </w:rPr>
            </w:r>
          </w:p>
        </w:tc>
        <w:tc>
          <w:tcPr>
            <w:tcW w:w="825" w:type="dxa"/>
            <w:tcBorders>
              <w:left w:val="single" w:sz="2" w:space="0" w:color="000000"/>
              <w:bottom w:val="single" w:sz="2" w:space="0" w:color="000000"/>
            </w:tcBorders>
            <w:vAlign w:val="center"/>
          </w:tcPr>
          <w:p>
            <w:pPr>
              <w:pStyle w:val="Style34"/>
              <w:jc w:val="center"/>
              <w:rPr>
                <w:rFonts w:ascii="PT Astra Serif" w:hAnsi="PT Astra Serif" w:cs="PT Astra Serif"/>
                <w:sz w:val="18"/>
                <w:szCs w:val="18"/>
              </w:rPr>
            </w:pPr>
            <w:r>
              <w:rPr>
                <w:rFonts w:cs="PT Astra Serif" w:ascii="PT Astra Serif" w:hAnsi="PT Astra Serif"/>
                <w:sz w:val="18"/>
                <w:szCs w:val="18"/>
              </w:rPr>
              <w:t xml:space="preserve">2023 </w:t>
            </w:r>
          </w:p>
          <w:p>
            <w:pPr>
              <w:pStyle w:val="Style34"/>
              <w:jc w:val="center"/>
              <w:rPr>
                <w:rFonts w:ascii="PT Astra Serif" w:hAnsi="PT Astra Serif"/>
              </w:rPr>
            </w:pPr>
            <w:r>
              <w:rPr>
                <w:rFonts w:cs="PT Astra Serif" w:ascii="PT Astra Serif" w:hAnsi="PT Astra Serif"/>
                <w:sz w:val="18"/>
                <w:szCs w:val="18"/>
              </w:rPr>
              <w:t>год</w:t>
            </w:r>
          </w:p>
        </w:tc>
        <w:tc>
          <w:tcPr>
            <w:tcW w:w="709" w:type="dxa"/>
            <w:tcBorders>
              <w:left w:val="single" w:sz="2" w:space="0" w:color="000000"/>
              <w:bottom w:val="single" w:sz="2" w:space="0" w:color="000000"/>
            </w:tcBorders>
            <w:vAlign w:val="center"/>
          </w:tcPr>
          <w:p>
            <w:pPr>
              <w:pStyle w:val="Style34"/>
              <w:jc w:val="center"/>
              <w:rPr>
                <w:rFonts w:ascii="PT Astra Serif" w:hAnsi="PT Astra Serif" w:cs="PT Astra Serif"/>
                <w:sz w:val="18"/>
                <w:szCs w:val="18"/>
              </w:rPr>
            </w:pPr>
            <w:r>
              <w:rPr>
                <w:rFonts w:cs="PT Astra Serif" w:ascii="PT Astra Serif" w:hAnsi="PT Astra Serif"/>
                <w:sz w:val="18"/>
                <w:szCs w:val="18"/>
              </w:rPr>
              <w:t>2024</w:t>
            </w:r>
          </w:p>
          <w:p>
            <w:pPr>
              <w:pStyle w:val="Style34"/>
              <w:jc w:val="center"/>
              <w:rPr>
                <w:rFonts w:ascii="PT Astra Serif" w:hAnsi="PT Astra Serif"/>
              </w:rPr>
            </w:pPr>
            <w:r>
              <w:rPr>
                <w:rFonts w:cs="PT Astra Serif" w:ascii="PT Astra Serif" w:hAnsi="PT Astra Serif"/>
                <w:sz w:val="18"/>
                <w:szCs w:val="18"/>
              </w:rPr>
              <w:t>год</w:t>
            </w:r>
          </w:p>
        </w:tc>
        <w:tc>
          <w:tcPr>
            <w:tcW w:w="851" w:type="dxa"/>
            <w:tcBorders>
              <w:left w:val="single" w:sz="2" w:space="0" w:color="000000"/>
              <w:bottom w:val="single" w:sz="2" w:space="0" w:color="000000"/>
            </w:tcBorders>
            <w:vAlign w:val="center"/>
          </w:tcPr>
          <w:p>
            <w:pPr>
              <w:pStyle w:val="Style34"/>
              <w:jc w:val="center"/>
              <w:rPr>
                <w:rFonts w:ascii="PT Astra Serif" w:hAnsi="PT Astra Serif" w:cs="PT Astra Serif"/>
                <w:sz w:val="18"/>
                <w:szCs w:val="18"/>
              </w:rPr>
            </w:pPr>
            <w:r>
              <w:rPr>
                <w:rFonts w:cs="PT Astra Serif" w:ascii="PT Astra Serif" w:hAnsi="PT Astra Serif"/>
                <w:sz w:val="18"/>
                <w:szCs w:val="18"/>
              </w:rPr>
              <w:t xml:space="preserve">2025 </w:t>
            </w:r>
          </w:p>
          <w:p>
            <w:pPr>
              <w:pStyle w:val="Style34"/>
              <w:jc w:val="center"/>
              <w:rPr>
                <w:rFonts w:ascii="PT Astra Serif" w:hAnsi="PT Astra Serif"/>
              </w:rPr>
            </w:pPr>
            <w:r>
              <w:rPr>
                <w:rFonts w:cs="PT Astra Serif" w:ascii="PT Astra Serif" w:hAnsi="PT Astra Serif"/>
                <w:sz w:val="18"/>
                <w:szCs w:val="18"/>
              </w:rPr>
              <w:t>год</w:t>
            </w:r>
          </w:p>
        </w:tc>
        <w:tc>
          <w:tcPr>
            <w:tcW w:w="850" w:type="dxa"/>
            <w:tcBorders>
              <w:left w:val="single" w:sz="2" w:space="0" w:color="000000"/>
              <w:bottom w:val="single" w:sz="2" w:space="0" w:color="000000"/>
            </w:tcBorders>
            <w:vAlign w:val="center"/>
          </w:tcPr>
          <w:p>
            <w:pPr>
              <w:pStyle w:val="Style34"/>
              <w:jc w:val="center"/>
              <w:rPr>
                <w:rFonts w:ascii="PT Astra Serif" w:hAnsi="PT Astra Serif" w:cs="PT Astra Serif"/>
                <w:sz w:val="18"/>
                <w:szCs w:val="18"/>
              </w:rPr>
            </w:pPr>
            <w:r>
              <w:rPr>
                <w:rFonts w:cs="PT Astra Serif" w:ascii="PT Astra Serif" w:hAnsi="PT Astra Serif"/>
                <w:sz w:val="18"/>
                <w:szCs w:val="18"/>
              </w:rPr>
              <w:t>2023</w:t>
            </w:r>
          </w:p>
          <w:p>
            <w:pPr>
              <w:pStyle w:val="Style34"/>
              <w:jc w:val="center"/>
              <w:rPr>
                <w:rFonts w:ascii="PT Astra Serif" w:hAnsi="PT Astra Serif"/>
              </w:rPr>
            </w:pPr>
            <w:r>
              <w:rPr>
                <w:rFonts w:cs="PT Astra Serif" w:ascii="PT Astra Serif" w:hAnsi="PT Astra Serif"/>
                <w:sz w:val="18"/>
                <w:szCs w:val="18"/>
              </w:rPr>
              <w:t>год</w:t>
            </w:r>
          </w:p>
        </w:tc>
        <w:tc>
          <w:tcPr>
            <w:tcW w:w="992" w:type="dxa"/>
            <w:tcBorders>
              <w:left w:val="single" w:sz="2" w:space="0" w:color="000000"/>
              <w:bottom w:val="single" w:sz="2" w:space="0" w:color="000000"/>
            </w:tcBorders>
            <w:vAlign w:val="center"/>
          </w:tcPr>
          <w:p>
            <w:pPr>
              <w:pStyle w:val="Style34"/>
              <w:jc w:val="center"/>
              <w:rPr>
                <w:rFonts w:ascii="PT Astra Serif" w:hAnsi="PT Astra Serif" w:cs="PT Astra Serif"/>
                <w:sz w:val="18"/>
                <w:szCs w:val="18"/>
              </w:rPr>
            </w:pPr>
            <w:r>
              <w:rPr>
                <w:rFonts w:cs="PT Astra Serif" w:ascii="PT Astra Serif" w:hAnsi="PT Astra Serif"/>
                <w:sz w:val="18"/>
                <w:szCs w:val="18"/>
              </w:rPr>
              <w:t xml:space="preserve">2024 </w:t>
            </w:r>
          </w:p>
          <w:p>
            <w:pPr>
              <w:pStyle w:val="Style34"/>
              <w:jc w:val="center"/>
              <w:rPr>
                <w:rFonts w:ascii="PT Astra Serif" w:hAnsi="PT Astra Serif"/>
              </w:rPr>
            </w:pPr>
            <w:r>
              <w:rPr>
                <w:rFonts w:cs="PT Astra Serif" w:ascii="PT Astra Serif" w:hAnsi="PT Astra Serif"/>
                <w:sz w:val="18"/>
                <w:szCs w:val="18"/>
              </w:rPr>
              <w:t>год</w:t>
            </w:r>
          </w:p>
        </w:tc>
        <w:tc>
          <w:tcPr>
            <w:tcW w:w="1069" w:type="dxa"/>
            <w:tcBorders>
              <w:left w:val="single" w:sz="2" w:space="0" w:color="000000"/>
              <w:bottom w:val="single" w:sz="2" w:space="0" w:color="000000"/>
              <w:right w:val="single" w:sz="2" w:space="0" w:color="000000"/>
            </w:tcBorders>
            <w:vAlign w:val="center"/>
          </w:tcPr>
          <w:p>
            <w:pPr>
              <w:pStyle w:val="Style34"/>
              <w:jc w:val="center"/>
              <w:rPr>
                <w:rFonts w:ascii="PT Astra Serif" w:hAnsi="PT Astra Serif" w:cs="PT Astra Serif"/>
                <w:sz w:val="18"/>
                <w:szCs w:val="18"/>
              </w:rPr>
            </w:pPr>
            <w:r>
              <w:rPr>
                <w:rFonts w:cs="PT Astra Serif" w:ascii="PT Astra Serif" w:hAnsi="PT Astra Serif"/>
                <w:sz w:val="18"/>
                <w:szCs w:val="18"/>
              </w:rPr>
              <w:t>2025</w:t>
            </w:r>
          </w:p>
          <w:p>
            <w:pPr>
              <w:pStyle w:val="Style34"/>
              <w:jc w:val="center"/>
              <w:rPr>
                <w:rFonts w:ascii="PT Astra Serif" w:hAnsi="PT Astra Serif"/>
              </w:rPr>
            </w:pPr>
            <w:r>
              <w:rPr>
                <w:rFonts w:cs="PT Astra Serif" w:ascii="PT Astra Serif" w:hAnsi="PT Astra Serif"/>
                <w:sz w:val="18"/>
                <w:szCs w:val="18"/>
              </w:rPr>
              <w:t>год</w:t>
            </w:r>
          </w:p>
        </w:tc>
        <w:tc>
          <w:tcPr>
            <w:tcW w:w="6" w:type="dxa"/>
            <w:tcBorders/>
          </w:tcPr>
          <w:p>
            <w:pPr>
              <w:pStyle w:val="Normal"/>
              <w:rPr>
                <w:rFonts w:ascii="PT Astra Serif" w:hAnsi="PT Astra Serif"/>
              </w:rPr>
            </w:pPr>
            <w:r>
              <w:rPr>
                <w:rFonts w:ascii="PT Astra Serif" w:hAnsi="PT Astra Serif"/>
              </w:rPr>
            </w:r>
          </w:p>
        </w:tc>
      </w:tr>
      <w:tr>
        <w:trPr/>
        <w:tc>
          <w:tcPr>
            <w:tcW w:w="437" w:type="dxa"/>
            <w:tcBorders>
              <w:top w:val="single" w:sz="2" w:space="0" w:color="000000"/>
              <w:left w:val="single" w:sz="2" w:space="0" w:color="000000"/>
              <w:bottom w:val="single" w:sz="2" w:space="0" w:color="000000"/>
            </w:tcBorders>
            <w:vAlign w:val="center"/>
          </w:tcPr>
          <w:p>
            <w:pPr>
              <w:pStyle w:val="Style34"/>
              <w:jc w:val="center"/>
              <w:rPr>
                <w:rFonts w:ascii="PT Astra Serif" w:hAnsi="PT Astra Serif"/>
              </w:rPr>
            </w:pPr>
            <w:r>
              <w:rPr>
                <w:rFonts w:cs="PT Astra Serif" w:ascii="PT Astra Serif" w:hAnsi="PT Astra Serif"/>
                <w:sz w:val="18"/>
                <w:szCs w:val="18"/>
              </w:rPr>
              <w:t>1</w:t>
            </w:r>
          </w:p>
        </w:tc>
        <w:tc>
          <w:tcPr>
            <w:tcW w:w="2487" w:type="dxa"/>
            <w:tcBorders>
              <w:top w:val="single" w:sz="2" w:space="0" w:color="000000"/>
              <w:left w:val="single" w:sz="2" w:space="0" w:color="000000"/>
              <w:bottom w:val="single" w:sz="2" w:space="0" w:color="000000"/>
            </w:tcBorders>
            <w:vAlign w:val="center"/>
          </w:tcPr>
          <w:p>
            <w:pPr>
              <w:pStyle w:val="Normal"/>
              <w:jc w:val="center"/>
              <w:rPr>
                <w:rFonts w:ascii="PT Astra Serif" w:hAnsi="PT Astra Serif"/>
              </w:rPr>
            </w:pPr>
            <w:r>
              <w:rPr>
                <w:rFonts w:cs="PT Astra Serif" w:ascii="PT Astra Serif" w:hAnsi="PT Astra Serif"/>
                <w:sz w:val="18"/>
                <w:szCs w:val="18"/>
                <w:lang w:eastAsia="ru-RU"/>
              </w:rPr>
              <w:t>2</w:t>
            </w:r>
          </w:p>
        </w:tc>
        <w:tc>
          <w:tcPr>
            <w:tcW w:w="1757" w:type="dxa"/>
            <w:tcBorders>
              <w:top w:val="single" w:sz="2" w:space="0" w:color="000000"/>
              <w:left w:val="single" w:sz="2" w:space="0" w:color="000000"/>
              <w:bottom w:val="single" w:sz="2" w:space="0" w:color="000000"/>
            </w:tcBorders>
            <w:vAlign w:val="center"/>
          </w:tcPr>
          <w:p>
            <w:pPr>
              <w:pStyle w:val="Normal"/>
              <w:jc w:val="center"/>
              <w:rPr>
                <w:rFonts w:ascii="PT Astra Serif" w:hAnsi="PT Astra Serif"/>
              </w:rPr>
            </w:pPr>
            <w:r>
              <w:rPr>
                <w:rFonts w:cs="PT Astra Serif" w:ascii="PT Astra Serif" w:hAnsi="PT Astra Serif"/>
                <w:sz w:val="18"/>
                <w:szCs w:val="18"/>
              </w:rPr>
              <w:t>3</w:t>
            </w:r>
          </w:p>
        </w:tc>
        <w:tc>
          <w:tcPr>
            <w:tcW w:w="1756" w:type="dxa"/>
            <w:tcBorders>
              <w:top w:val="single" w:sz="2" w:space="0" w:color="000000"/>
              <w:left w:val="single" w:sz="2" w:space="0" w:color="000000"/>
              <w:bottom w:val="single" w:sz="2" w:space="0" w:color="000000"/>
            </w:tcBorders>
            <w:vAlign w:val="center"/>
          </w:tcPr>
          <w:p>
            <w:pPr>
              <w:pStyle w:val="Style34"/>
              <w:jc w:val="center"/>
              <w:rPr>
                <w:rFonts w:ascii="PT Astra Serif" w:hAnsi="PT Astra Serif"/>
              </w:rPr>
            </w:pPr>
            <w:r>
              <w:rPr>
                <w:rFonts w:cs="PT Astra Serif" w:ascii="PT Astra Serif" w:hAnsi="PT Astra Serif"/>
                <w:sz w:val="18"/>
                <w:szCs w:val="18"/>
              </w:rPr>
              <w:t>4</w:t>
            </w:r>
          </w:p>
        </w:tc>
        <w:tc>
          <w:tcPr>
            <w:tcW w:w="2046" w:type="dxa"/>
            <w:tcBorders>
              <w:top w:val="single" w:sz="2" w:space="0" w:color="000000"/>
              <w:left w:val="single" w:sz="2" w:space="0" w:color="000000"/>
              <w:bottom w:val="single" w:sz="2" w:space="0" w:color="000000"/>
            </w:tcBorders>
          </w:tcPr>
          <w:p>
            <w:pPr>
              <w:pStyle w:val="Style34"/>
              <w:jc w:val="center"/>
              <w:rPr>
                <w:rFonts w:ascii="PT Astra Serif" w:hAnsi="PT Astra Serif"/>
              </w:rPr>
            </w:pPr>
            <w:r>
              <w:rPr>
                <w:rFonts w:cs="PT Astra Serif" w:ascii="PT Astra Serif" w:hAnsi="PT Astra Serif"/>
                <w:sz w:val="18"/>
                <w:szCs w:val="18"/>
              </w:rPr>
              <w:t>5</w:t>
            </w:r>
          </w:p>
        </w:tc>
        <w:tc>
          <w:tcPr>
            <w:tcW w:w="1464" w:type="dxa"/>
            <w:tcBorders>
              <w:top w:val="single" w:sz="2" w:space="0" w:color="000000"/>
              <w:left w:val="single" w:sz="2" w:space="0" w:color="000000"/>
              <w:bottom w:val="single" w:sz="2" w:space="0" w:color="000000"/>
            </w:tcBorders>
            <w:vAlign w:val="center"/>
          </w:tcPr>
          <w:p>
            <w:pPr>
              <w:pStyle w:val="Normal"/>
              <w:jc w:val="center"/>
              <w:rPr>
                <w:rFonts w:ascii="PT Astra Serif" w:hAnsi="PT Astra Serif"/>
              </w:rPr>
            </w:pPr>
            <w:r>
              <w:rPr>
                <w:rFonts w:cs="PT Astra Serif" w:ascii="PT Astra Serif" w:hAnsi="PT Astra Serif"/>
                <w:sz w:val="18"/>
                <w:szCs w:val="18"/>
                <w:lang w:eastAsia="ru-RU"/>
              </w:rPr>
              <w:t>6</w:t>
            </w:r>
          </w:p>
        </w:tc>
        <w:tc>
          <w:tcPr>
            <w:tcW w:w="825" w:type="dxa"/>
            <w:tcBorders>
              <w:top w:val="single" w:sz="2" w:space="0" w:color="000000"/>
              <w:left w:val="single" w:sz="2" w:space="0" w:color="000000"/>
              <w:bottom w:val="single" w:sz="2" w:space="0" w:color="000000"/>
            </w:tcBorders>
            <w:vAlign w:val="center"/>
          </w:tcPr>
          <w:p>
            <w:pPr>
              <w:pStyle w:val="Normal"/>
              <w:jc w:val="center"/>
              <w:rPr>
                <w:rFonts w:ascii="PT Astra Serif" w:hAnsi="PT Astra Serif"/>
              </w:rPr>
            </w:pPr>
            <w:r>
              <w:rPr>
                <w:rFonts w:cs="PT Astra Serif" w:ascii="PT Astra Serif" w:hAnsi="PT Astra Serif"/>
                <w:sz w:val="18"/>
                <w:szCs w:val="18"/>
                <w:lang w:eastAsia="ru-RU"/>
              </w:rPr>
              <w:t>7</w:t>
            </w:r>
          </w:p>
        </w:tc>
        <w:tc>
          <w:tcPr>
            <w:tcW w:w="709" w:type="dxa"/>
            <w:tcBorders>
              <w:top w:val="single" w:sz="2" w:space="0" w:color="000000"/>
              <w:left w:val="single" w:sz="2" w:space="0" w:color="000000"/>
              <w:bottom w:val="single" w:sz="2" w:space="0" w:color="000000"/>
            </w:tcBorders>
            <w:vAlign w:val="center"/>
          </w:tcPr>
          <w:p>
            <w:pPr>
              <w:pStyle w:val="Normal"/>
              <w:jc w:val="center"/>
              <w:rPr>
                <w:rFonts w:ascii="PT Astra Serif" w:hAnsi="PT Astra Serif"/>
              </w:rPr>
            </w:pPr>
            <w:r>
              <w:rPr>
                <w:rFonts w:cs="PT Astra Serif" w:ascii="PT Astra Serif" w:hAnsi="PT Astra Serif"/>
                <w:sz w:val="18"/>
                <w:szCs w:val="18"/>
                <w:lang w:eastAsia="ru-RU"/>
              </w:rPr>
              <w:t>8</w:t>
            </w:r>
          </w:p>
        </w:tc>
        <w:tc>
          <w:tcPr>
            <w:tcW w:w="851" w:type="dxa"/>
            <w:tcBorders>
              <w:top w:val="single" w:sz="2" w:space="0" w:color="000000"/>
              <w:left w:val="single" w:sz="2" w:space="0" w:color="000000"/>
              <w:bottom w:val="single" w:sz="2" w:space="0" w:color="000000"/>
            </w:tcBorders>
            <w:vAlign w:val="center"/>
          </w:tcPr>
          <w:p>
            <w:pPr>
              <w:pStyle w:val="Normal"/>
              <w:jc w:val="center"/>
              <w:rPr>
                <w:rFonts w:ascii="PT Astra Serif" w:hAnsi="PT Astra Serif"/>
              </w:rPr>
            </w:pPr>
            <w:r>
              <w:rPr>
                <w:rFonts w:cs="PT Astra Serif" w:ascii="PT Astra Serif" w:hAnsi="PT Astra Serif"/>
                <w:sz w:val="18"/>
                <w:szCs w:val="18"/>
                <w:lang w:eastAsia="ru-RU"/>
              </w:rPr>
              <w:t>9</w:t>
            </w:r>
          </w:p>
        </w:tc>
        <w:tc>
          <w:tcPr>
            <w:tcW w:w="850" w:type="dxa"/>
            <w:tcBorders>
              <w:top w:val="single" w:sz="2" w:space="0" w:color="000000"/>
              <w:left w:val="single" w:sz="2" w:space="0" w:color="000000"/>
              <w:bottom w:val="single" w:sz="2" w:space="0" w:color="000000"/>
            </w:tcBorders>
            <w:vAlign w:val="center"/>
          </w:tcPr>
          <w:p>
            <w:pPr>
              <w:pStyle w:val="Normal"/>
              <w:jc w:val="center"/>
              <w:rPr>
                <w:rFonts w:ascii="PT Astra Serif" w:hAnsi="PT Astra Serif"/>
              </w:rPr>
            </w:pPr>
            <w:r>
              <w:rPr>
                <w:rFonts w:cs="PT Astra Serif" w:ascii="PT Astra Serif" w:hAnsi="PT Astra Serif"/>
                <w:color w:val="000000"/>
                <w:sz w:val="18"/>
                <w:szCs w:val="18"/>
                <w:lang w:val="en-US" w:eastAsia="ru-RU"/>
              </w:rPr>
              <w:t>10</w:t>
            </w:r>
          </w:p>
        </w:tc>
        <w:tc>
          <w:tcPr>
            <w:tcW w:w="992" w:type="dxa"/>
            <w:tcBorders>
              <w:top w:val="single" w:sz="2" w:space="0" w:color="000000"/>
              <w:left w:val="single" w:sz="2" w:space="0" w:color="000000"/>
              <w:bottom w:val="single" w:sz="2" w:space="0" w:color="000000"/>
            </w:tcBorders>
            <w:vAlign w:val="center"/>
          </w:tcPr>
          <w:p>
            <w:pPr>
              <w:pStyle w:val="Normal"/>
              <w:jc w:val="center"/>
              <w:rPr>
                <w:rFonts w:ascii="PT Astra Serif" w:hAnsi="PT Astra Serif"/>
              </w:rPr>
            </w:pPr>
            <w:r>
              <w:rPr>
                <w:rFonts w:cs="PT Astra Serif" w:ascii="PT Astra Serif" w:hAnsi="PT Astra Serif"/>
                <w:color w:val="000000"/>
                <w:sz w:val="18"/>
                <w:szCs w:val="18"/>
                <w:lang w:val="en-US" w:eastAsia="ru-RU"/>
              </w:rPr>
              <w:t>11</w:t>
            </w:r>
          </w:p>
        </w:tc>
        <w:tc>
          <w:tcPr>
            <w:tcW w:w="1069" w:type="dxa"/>
            <w:tcBorders>
              <w:top w:val="single" w:sz="2" w:space="0" w:color="000000"/>
              <w:left w:val="single" w:sz="2" w:space="0" w:color="000000"/>
              <w:bottom w:val="single" w:sz="2" w:space="0" w:color="000000"/>
              <w:right w:val="single" w:sz="2" w:space="0" w:color="000000"/>
            </w:tcBorders>
            <w:vAlign w:val="center"/>
          </w:tcPr>
          <w:p>
            <w:pPr>
              <w:pStyle w:val="Normal"/>
              <w:jc w:val="center"/>
              <w:rPr>
                <w:rFonts w:ascii="PT Astra Serif" w:hAnsi="PT Astra Serif"/>
              </w:rPr>
            </w:pPr>
            <w:r>
              <w:rPr>
                <w:rFonts w:cs="PT Astra Serif" w:ascii="PT Astra Serif" w:hAnsi="PT Astra Serif"/>
                <w:color w:val="000000"/>
                <w:sz w:val="18"/>
                <w:szCs w:val="18"/>
                <w:lang w:val="en-US" w:eastAsia="ru-RU"/>
              </w:rPr>
              <w:t>12</w:t>
            </w:r>
          </w:p>
        </w:tc>
        <w:tc>
          <w:tcPr>
            <w:tcW w:w="6" w:type="dxa"/>
            <w:tcBorders/>
          </w:tcPr>
          <w:p>
            <w:pPr>
              <w:pStyle w:val="Normal"/>
              <w:rPr>
                <w:rFonts w:ascii="PT Astra Serif" w:hAnsi="PT Astra Serif"/>
              </w:rPr>
            </w:pPr>
            <w:r>
              <w:rPr>
                <w:rFonts w:ascii="PT Astra Serif" w:hAnsi="PT Astra Serif"/>
              </w:rPr>
            </w:r>
          </w:p>
        </w:tc>
      </w:tr>
      <w:tr>
        <w:trPr>
          <w:trHeight w:val="462" w:hRule="atLeast"/>
          <w:cantSplit w:val="true"/>
        </w:trPr>
        <w:tc>
          <w:tcPr>
            <w:tcW w:w="15249" w:type="dxa"/>
            <w:gridSpan w:val="13"/>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rPr>
            </w:pPr>
            <w:r>
              <w:rPr>
                <w:rFonts w:cs="PT Astra Serif" w:ascii="PT Astra Serif" w:hAnsi="PT Astra Serif"/>
                <w:bCs/>
                <w:sz w:val="18"/>
                <w:szCs w:val="18"/>
              </w:rPr>
              <w:t>Государственные работы</w:t>
            </w:r>
          </w:p>
        </w:tc>
      </w:tr>
      <w:tr>
        <w:trPr>
          <w:trHeight w:val="1842" w:hRule="atLeast"/>
          <w:cantSplit w:val="true"/>
        </w:trPr>
        <w:tc>
          <w:tcPr>
            <w:tcW w:w="437" w:type="dxa"/>
            <w:tcBorders>
              <w:top w:val="single" w:sz="4" w:space="0" w:color="000000"/>
              <w:left w:val="single" w:sz="2" w:space="0" w:color="000000"/>
              <w:bottom w:val="single" w:sz="4" w:space="0" w:color="000000"/>
            </w:tcBorders>
            <w:vAlign w:val="center"/>
          </w:tcPr>
          <w:p>
            <w:pPr>
              <w:pStyle w:val="Style34"/>
              <w:jc w:val="center"/>
              <w:rPr>
                <w:rFonts w:ascii="PT Astra Serif" w:hAnsi="PT Astra Serif"/>
                <w:sz w:val="18"/>
                <w:szCs w:val="18"/>
              </w:rPr>
            </w:pPr>
            <w:r>
              <w:rPr>
                <w:rFonts w:cs="PT Astra Serif" w:ascii="PT Astra Serif" w:hAnsi="PT Astra Serif"/>
                <w:sz w:val="18"/>
                <w:szCs w:val="18"/>
              </w:rPr>
              <w:t>1.</w:t>
            </w:r>
          </w:p>
        </w:tc>
        <w:tc>
          <w:tcPr>
            <w:tcW w:w="2487"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Ветеринарные</w:t>
            </w:r>
          </w:p>
          <w:p>
            <w:pPr>
              <w:pStyle w:val="Normal"/>
              <w:rPr>
                <w:rFonts w:ascii="PT Astra Serif" w:hAnsi="PT Astra Serif"/>
                <w:sz w:val="18"/>
                <w:szCs w:val="18"/>
              </w:rPr>
            </w:pPr>
            <w:r>
              <w:rPr>
                <w:rFonts w:cs="PT Astra Serif" w:ascii="PT Astra Serif" w:hAnsi="PT Astra Serif"/>
                <w:sz w:val="18"/>
                <w:szCs w:val="18"/>
                <w:lang w:eastAsia="ru-RU"/>
              </w:rPr>
              <w:t>обследования объектов, связанных с содержанием</w:t>
            </w:r>
          </w:p>
          <w:p>
            <w:pPr>
              <w:pStyle w:val="Normal"/>
              <w:rPr>
                <w:rFonts w:ascii="PT Astra Serif" w:hAnsi="PT Astra Serif"/>
                <w:sz w:val="18"/>
                <w:szCs w:val="18"/>
              </w:rPr>
            </w:pPr>
            <w:r>
              <w:rPr>
                <w:rFonts w:cs="PT Astra Serif" w:ascii="PT Astra Serif" w:hAnsi="PT Astra Serif"/>
                <w:sz w:val="18"/>
                <w:szCs w:val="18"/>
                <w:lang w:eastAsia="ru-RU"/>
              </w:rPr>
              <w:t>животных, переработкой, хранением и реализацией продукции и сырья животного происхождения</w:t>
            </w:r>
          </w:p>
        </w:tc>
        <w:tc>
          <w:tcPr>
            <w:tcW w:w="1757"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color w:val="000000"/>
                <w:sz w:val="18"/>
                <w:szCs w:val="18"/>
              </w:rPr>
              <w:t>Проведение ветеринарных обследований личных подсобных хозяйств, пасек и рыбопромысловых водоёмов</w:t>
            </w:r>
          </w:p>
        </w:tc>
        <w:tc>
          <w:tcPr>
            <w:tcW w:w="1756" w:type="dxa"/>
            <w:tcBorders>
              <w:top w:val="single" w:sz="4" w:space="0" w:color="000000"/>
              <w:left w:val="single" w:sz="4" w:space="0" w:color="000000"/>
              <w:bottom w:val="single" w:sz="4" w:space="0" w:color="000000"/>
            </w:tcBorders>
            <w:vAlign w:val="center"/>
          </w:tcPr>
          <w:p>
            <w:pPr>
              <w:pStyle w:val="311"/>
              <w:spacing w:before="0" w:after="0"/>
              <w:rPr>
                <w:rFonts w:ascii="PT Astra Serif" w:hAnsi="PT Astra Serif"/>
                <w:sz w:val="18"/>
                <w:szCs w:val="18"/>
              </w:rPr>
            </w:pPr>
            <w:r>
              <w:rPr>
                <w:rFonts w:cs="PT Astra Serif" w:ascii="PT Astra Serif" w:hAnsi="PT Astra Serif"/>
                <w:sz w:val="18"/>
                <w:szCs w:val="18"/>
                <w:lang w:bidi="hi-IN"/>
              </w:rPr>
              <w:t>На выезде</w:t>
            </w:r>
          </w:p>
          <w:p>
            <w:pPr>
              <w:pStyle w:val="311"/>
              <w:spacing w:before="0" w:after="0"/>
              <w:rPr>
                <w:rFonts w:ascii="PT Astra Serif" w:hAnsi="PT Astra Serif"/>
                <w:sz w:val="18"/>
                <w:szCs w:val="18"/>
              </w:rPr>
            </w:pPr>
            <w:r>
              <w:rPr>
                <w:rFonts w:cs="PT Astra Serif" w:ascii="PT Astra Serif" w:hAnsi="PT Astra Serif"/>
                <w:sz w:val="18"/>
                <w:szCs w:val="18"/>
                <w:lang w:bidi="hi-IN"/>
              </w:rPr>
              <w:t>в соответствии с планом-графиком</w:t>
            </w:r>
          </w:p>
        </w:tc>
        <w:tc>
          <w:tcPr>
            <w:tcW w:w="2046" w:type="dxa"/>
            <w:tcBorders>
              <w:top w:val="single" w:sz="4" w:space="0" w:color="000000"/>
              <w:left w:val="single" w:sz="4" w:space="0" w:color="000000"/>
              <w:bottom w:val="single" w:sz="4" w:space="0" w:color="000000"/>
            </w:tcBorders>
            <w:vAlign w:val="center"/>
          </w:tcPr>
          <w:p>
            <w:pPr>
              <w:pStyle w:val="Style34"/>
              <w:jc w:val="left"/>
              <w:rPr>
                <w:rFonts w:ascii="PT Astra Serif" w:hAnsi="PT Astra Serif"/>
                <w:sz w:val="18"/>
                <w:szCs w:val="18"/>
              </w:rPr>
            </w:pPr>
            <w:r>
              <w:rPr>
                <w:rFonts w:cs="PT Astra Serif" w:ascii="PT Astra Serif" w:hAnsi="PT Astra Serif"/>
                <w:sz w:val="18"/>
                <w:szCs w:val="18"/>
              </w:rPr>
              <w:t>Учреждения</w:t>
            </w:r>
          </w:p>
        </w:tc>
        <w:tc>
          <w:tcPr>
            <w:tcW w:w="1464"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 xml:space="preserve">Количество обследований, </w:t>
            </w:r>
          </w:p>
          <w:p>
            <w:pPr>
              <w:pStyle w:val="Normal"/>
              <w:rPr>
                <w:rFonts w:ascii="PT Astra Serif" w:hAnsi="PT Astra Serif"/>
                <w:sz w:val="18"/>
                <w:szCs w:val="18"/>
              </w:rPr>
            </w:pPr>
            <w:r>
              <w:rPr>
                <w:rFonts w:cs="PT Astra Serif" w:ascii="PT Astra Serif" w:hAnsi="PT Astra Serif"/>
                <w:sz w:val="18"/>
                <w:szCs w:val="18"/>
                <w:lang w:eastAsia="ru-RU"/>
              </w:rPr>
              <w:t>единиц</w:t>
            </w:r>
          </w:p>
        </w:tc>
        <w:tc>
          <w:tcPr>
            <w:tcW w:w="825"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33 337</w:t>
            </w:r>
          </w:p>
        </w:tc>
        <w:tc>
          <w:tcPr>
            <w:tcW w:w="709" w:type="dxa"/>
            <w:tcBorders>
              <w:top w:val="single" w:sz="4" w:space="0" w:color="000000"/>
              <w:left w:val="single" w:sz="4" w:space="0" w:color="000000"/>
              <w:bottom w:val="single" w:sz="4" w:space="0" w:color="000000"/>
            </w:tcBorders>
          </w:tcPr>
          <w:p>
            <w:pPr>
              <w:pStyle w:val="Normal"/>
              <w:rPr>
                <w:rFonts w:ascii="PT Astra Serif" w:hAnsi="PT Astra Serif" w:cs="PT Astra Serif"/>
                <w:sz w:val="18"/>
                <w:szCs w:val="18"/>
                <w:lang w:eastAsia="ru-RU"/>
              </w:rPr>
            </w:pPr>
            <w:r>
              <w:rPr>
                <w:rFonts w:cs="PT Astra Serif" w:ascii="PT Astra Serif" w:hAnsi="PT Astra Serif"/>
                <w:sz w:val="18"/>
                <w:szCs w:val="18"/>
                <w:lang w:eastAsia="ru-RU"/>
              </w:rPr>
            </w:r>
          </w:p>
          <w:p>
            <w:pPr>
              <w:pStyle w:val="Normal"/>
              <w:rPr>
                <w:rFonts w:ascii="PT Astra Serif" w:hAnsi="PT Astra Serif" w:cs="PT Astra Serif"/>
                <w:sz w:val="18"/>
                <w:szCs w:val="18"/>
                <w:lang w:eastAsia="ru-RU"/>
              </w:rPr>
            </w:pPr>
            <w:r>
              <w:rPr>
                <w:rFonts w:cs="PT Astra Serif" w:ascii="PT Astra Serif" w:hAnsi="PT Astra Serif"/>
                <w:sz w:val="18"/>
                <w:szCs w:val="18"/>
                <w:lang w:eastAsia="ru-RU"/>
              </w:rPr>
            </w:r>
          </w:p>
          <w:p>
            <w:pPr>
              <w:pStyle w:val="Normal"/>
              <w:rPr>
                <w:rFonts w:ascii="PT Astra Serif" w:hAnsi="PT Astra Serif" w:cs="PT Astra Serif"/>
                <w:sz w:val="18"/>
                <w:szCs w:val="18"/>
                <w:lang w:eastAsia="ru-RU"/>
              </w:rPr>
            </w:pPr>
            <w:r>
              <w:rPr>
                <w:rFonts w:cs="PT Astra Serif" w:ascii="PT Astra Serif" w:hAnsi="PT Astra Serif"/>
                <w:sz w:val="18"/>
                <w:szCs w:val="18"/>
                <w:lang w:eastAsia="ru-RU"/>
              </w:rPr>
            </w:r>
          </w:p>
          <w:p>
            <w:pPr>
              <w:pStyle w:val="Normal"/>
              <w:rPr>
                <w:rFonts w:ascii="PT Astra Serif" w:hAnsi="PT Astra Serif" w:cs="PT Astra Serif"/>
                <w:sz w:val="18"/>
                <w:szCs w:val="18"/>
                <w:lang w:eastAsia="ru-RU"/>
              </w:rPr>
            </w:pPr>
            <w:r>
              <w:rPr>
                <w:rFonts w:cs="PT Astra Serif" w:ascii="PT Astra Serif" w:hAnsi="PT Astra Serif"/>
                <w:sz w:val="18"/>
                <w:szCs w:val="18"/>
                <w:lang w:eastAsia="ru-RU"/>
              </w:rPr>
            </w:r>
          </w:p>
          <w:p>
            <w:pPr>
              <w:pStyle w:val="Normal"/>
              <w:rPr>
                <w:rFonts w:ascii="PT Astra Serif" w:hAnsi="PT Astra Serif"/>
                <w:sz w:val="18"/>
                <w:szCs w:val="18"/>
              </w:rPr>
            </w:pPr>
            <w:r>
              <w:rPr>
                <w:rFonts w:cs="PT Astra Serif" w:ascii="PT Astra Serif" w:hAnsi="PT Astra Serif"/>
                <w:sz w:val="18"/>
                <w:szCs w:val="18"/>
                <w:lang w:eastAsia="ru-RU"/>
              </w:rPr>
              <w:t>33 337</w:t>
            </w:r>
          </w:p>
        </w:tc>
        <w:tc>
          <w:tcPr>
            <w:tcW w:w="851" w:type="dxa"/>
            <w:tcBorders>
              <w:top w:val="single" w:sz="4" w:space="0" w:color="000000"/>
              <w:left w:val="single" w:sz="4" w:space="0" w:color="000000"/>
              <w:bottom w:val="single" w:sz="4" w:space="0" w:color="000000"/>
            </w:tcBorders>
          </w:tcPr>
          <w:p>
            <w:pPr>
              <w:pStyle w:val="Normal"/>
              <w:rPr>
                <w:rFonts w:ascii="PT Astra Serif" w:hAnsi="PT Astra Serif" w:cs="PT Astra Serif"/>
                <w:sz w:val="18"/>
                <w:szCs w:val="18"/>
                <w:lang w:eastAsia="ru-RU"/>
              </w:rPr>
            </w:pPr>
            <w:r>
              <w:rPr>
                <w:rFonts w:cs="PT Astra Serif" w:ascii="PT Astra Serif" w:hAnsi="PT Astra Serif"/>
                <w:sz w:val="18"/>
                <w:szCs w:val="18"/>
                <w:lang w:eastAsia="ru-RU"/>
              </w:rPr>
            </w:r>
          </w:p>
          <w:p>
            <w:pPr>
              <w:pStyle w:val="Normal"/>
              <w:rPr>
                <w:rFonts w:ascii="PT Astra Serif" w:hAnsi="PT Astra Serif" w:cs="PT Astra Serif"/>
                <w:sz w:val="18"/>
                <w:szCs w:val="18"/>
                <w:lang w:eastAsia="ru-RU"/>
              </w:rPr>
            </w:pPr>
            <w:r>
              <w:rPr>
                <w:rFonts w:cs="PT Astra Serif" w:ascii="PT Astra Serif" w:hAnsi="PT Astra Serif"/>
                <w:sz w:val="18"/>
                <w:szCs w:val="18"/>
                <w:lang w:eastAsia="ru-RU"/>
              </w:rPr>
            </w:r>
          </w:p>
          <w:p>
            <w:pPr>
              <w:pStyle w:val="Normal"/>
              <w:rPr>
                <w:rFonts w:ascii="PT Astra Serif" w:hAnsi="PT Astra Serif" w:cs="PT Astra Serif"/>
                <w:sz w:val="18"/>
                <w:szCs w:val="18"/>
                <w:lang w:eastAsia="ru-RU"/>
              </w:rPr>
            </w:pPr>
            <w:r>
              <w:rPr>
                <w:rFonts w:cs="PT Astra Serif" w:ascii="PT Astra Serif" w:hAnsi="PT Astra Serif"/>
                <w:sz w:val="18"/>
                <w:szCs w:val="18"/>
                <w:lang w:eastAsia="ru-RU"/>
              </w:rPr>
            </w:r>
          </w:p>
          <w:p>
            <w:pPr>
              <w:pStyle w:val="Normal"/>
              <w:rPr>
                <w:rFonts w:ascii="PT Astra Serif" w:hAnsi="PT Astra Serif" w:cs="PT Astra Serif"/>
                <w:sz w:val="18"/>
                <w:szCs w:val="18"/>
                <w:lang w:eastAsia="ru-RU"/>
              </w:rPr>
            </w:pPr>
            <w:r>
              <w:rPr>
                <w:rFonts w:cs="PT Astra Serif" w:ascii="PT Astra Serif" w:hAnsi="PT Astra Serif"/>
                <w:sz w:val="18"/>
                <w:szCs w:val="18"/>
                <w:lang w:eastAsia="ru-RU"/>
              </w:rPr>
            </w:r>
          </w:p>
          <w:p>
            <w:pPr>
              <w:pStyle w:val="Normal"/>
              <w:rPr>
                <w:rFonts w:ascii="PT Astra Serif" w:hAnsi="PT Astra Serif"/>
                <w:sz w:val="18"/>
                <w:szCs w:val="18"/>
              </w:rPr>
            </w:pPr>
            <w:r>
              <w:rPr>
                <w:rFonts w:cs="PT Astra Serif" w:ascii="PT Astra Serif" w:hAnsi="PT Astra Serif"/>
                <w:sz w:val="18"/>
                <w:szCs w:val="18"/>
                <w:lang w:eastAsia="ru-RU"/>
              </w:rPr>
              <w:t>33 337</w:t>
            </w:r>
          </w:p>
        </w:tc>
        <w:tc>
          <w:tcPr>
            <w:tcW w:w="850"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ascii="PT Astra Serif" w:hAnsi="PT Astra Serif"/>
                <w:sz w:val="18"/>
                <w:szCs w:val="18"/>
              </w:rPr>
              <w:t>49 946,4</w:t>
            </w:r>
          </w:p>
        </w:tc>
        <w:tc>
          <w:tcPr>
            <w:tcW w:w="992"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ascii="PT Astra Serif" w:hAnsi="PT Astra Serif"/>
                <w:sz w:val="18"/>
                <w:szCs w:val="18"/>
              </w:rPr>
              <w:t>49 946,4</w:t>
            </w:r>
          </w:p>
        </w:tc>
        <w:tc>
          <w:tcPr>
            <w:tcW w:w="107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sz w:val="18"/>
                <w:szCs w:val="18"/>
              </w:rPr>
            </w:pPr>
            <w:r>
              <w:rPr>
                <w:rFonts w:ascii="PT Astra Serif" w:hAnsi="PT Astra Serif"/>
                <w:sz w:val="18"/>
                <w:szCs w:val="18"/>
              </w:rPr>
              <w:t>49 946,4</w:t>
            </w:r>
          </w:p>
        </w:tc>
      </w:tr>
      <w:tr>
        <w:trPr/>
        <w:tc>
          <w:tcPr>
            <w:tcW w:w="437" w:type="dxa"/>
            <w:tcBorders>
              <w:left w:val="single" w:sz="4" w:space="0" w:color="000000"/>
              <w:bottom w:val="single" w:sz="4" w:space="0" w:color="000000"/>
            </w:tcBorders>
            <w:vAlign w:val="center"/>
          </w:tcPr>
          <w:p>
            <w:pPr>
              <w:pStyle w:val="Style34"/>
              <w:jc w:val="center"/>
              <w:rPr>
                <w:rFonts w:ascii="PT Astra Serif" w:hAnsi="PT Astra Serif"/>
                <w:sz w:val="18"/>
                <w:szCs w:val="18"/>
              </w:rPr>
            </w:pPr>
            <w:r>
              <w:rPr>
                <w:rFonts w:cs="PT Astra Serif" w:ascii="PT Astra Serif" w:hAnsi="PT Astra Serif"/>
                <w:sz w:val="18"/>
                <w:szCs w:val="18"/>
              </w:rPr>
              <w:t>2.</w:t>
            </w:r>
          </w:p>
        </w:tc>
        <w:tc>
          <w:tcPr>
            <w:tcW w:w="2487" w:type="dxa"/>
            <w:tcBorders>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 xml:space="preserve">Плановые иммунизации и обработки животных (птиц) против особо опасных </w:t>
            </w:r>
          </w:p>
          <w:p>
            <w:pPr>
              <w:pStyle w:val="Normal"/>
              <w:rPr>
                <w:rFonts w:ascii="PT Astra Serif" w:hAnsi="PT Astra Serif"/>
                <w:sz w:val="18"/>
                <w:szCs w:val="18"/>
              </w:rPr>
            </w:pPr>
            <w:r>
              <w:rPr>
                <w:rFonts w:cs="PT Astra Serif" w:ascii="PT Astra Serif" w:hAnsi="PT Astra Serif"/>
                <w:sz w:val="18"/>
                <w:szCs w:val="18"/>
                <w:lang w:eastAsia="ru-RU"/>
              </w:rPr>
              <w:t>болезней животных и болезней, общих для человека и животных (птиц)</w:t>
            </w:r>
          </w:p>
        </w:tc>
        <w:tc>
          <w:tcPr>
            <w:tcW w:w="1757" w:type="dxa"/>
            <w:tcBorders>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color w:val="000000"/>
                <w:sz w:val="18"/>
                <w:szCs w:val="18"/>
              </w:rPr>
              <w:t>Иммунизация животных (птиц) против актуальных для области инфекционных болезней, антипаразитарные обработки животных (птиц)</w:t>
            </w:r>
          </w:p>
        </w:tc>
        <w:tc>
          <w:tcPr>
            <w:tcW w:w="1756" w:type="dxa"/>
            <w:tcBorders>
              <w:left w:val="single" w:sz="4" w:space="0" w:color="000000"/>
              <w:bottom w:val="single" w:sz="4" w:space="0" w:color="000000"/>
            </w:tcBorders>
            <w:vAlign w:val="center"/>
          </w:tcPr>
          <w:p>
            <w:pPr>
              <w:pStyle w:val="311"/>
              <w:spacing w:before="0" w:after="0"/>
              <w:rPr>
                <w:rFonts w:ascii="PT Astra Serif" w:hAnsi="PT Astra Serif"/>
                <w:sz w:val="18"/>
                <w:szCs w:val="18"/>
              </w:rPr>
            </w:pPr>
            <w:r>
              <w:rPr>
                <w:rFonts w:cs="PT Astra Serif" w:ascii="PT Astra Serif" w:hAnsi="PT Astra Serif"/>
                <w:color w:val="000000"/>
                <w:sz w:val="18"/>
                <w:szCs w:val="18"/>
                <w:lang w:bidi="hi-IN"/>
              </w:rPr>
              <w:t>На выезде в соответствии с планом-графиком</w:t>
            </w:r>
          </w:p>
        </w:tc>
        <w:tc>
          <w:tcPr>
            <w:tcW w:w="2046" w:type="dxa"/>
            <w:tcBorders>
              <w:left w:val="single" w:sz="4" w:space="0" w:color="000000"/>
              <w:bottom w:val="single" w:sz="4" w:space="0" w:color="000000"/>
            </w:tcBorders>
            <w:vAlign w:val="center"/>
          </w:tcPr>
          <w:p>
            <w:pPr>
              <w:pStyle w:val="Style34"/>
              <w:jc w:val="left"/>
              <w:rPr>
                <w:rFonts w:ascii="PT Astra Serif" w:hAnsi="PT Astra Serif"/>
                <w:sz w:val="18"/>
                <w:szCs w:val="18"/>
              </w:rPr>
            </w:pPr>
            <w:r>
              <w:rPr>
                <w:rFonts w:cs="PT Astra Serif" w:ascii="PT Astra Serif" w:hAnsi="PT Astra Serif"/>
                <w:sz w:val="18"/>
                <w:szCs w:val="18"/>
              </w:rPr>
              <w:t xml:space="preserve">Учреждения </w:t>
            </w:r>
          </w:p>
        </w:tc>
        <w:tc>
          <w:tcPr>
            <w:tcW w:w="1464" w:type="dxa"/>
            <w:tcBorders>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Количество</w:t>
            </w:r>
          </w:p>
          <w:p>
            <w:pPr>
              <w:pStyle w:val="Normal"/>
              <w:rPr>
                <w:rFonts w:ascii="PT Astra Serif" w:hAnsi="PT Astra Serif"/>
                <w:sz w:val="18"/>
                <w:szCs w:val="18"/>
              </w:rPr>
            </w:pPr>
            <w:r>
              <w:rPr>
                <w:rFonts w:cs="PT Astra Serif" w:ascii="PT Astra Serif" w:hAnsi="PT Astra Serif"/>
                <w:sz w:val="18"/>
                <w:szCs w:val="18"/>
                <w:lang w:eastAsia="ru-RU"/>
              </w:rPr>
              <w:t xml:space="preserve">вакцинаций, </w:t>
            </w:r>
          </w:p>
          <w:p>
            <w:pPr>
              <w:pStyle w:val="Normal"/>
              <w:rPr>
                <w:rFonts w:ascii="PT Astra Serif" w:hAnsi="PT Astra Serif"/>
                <w:sz w:val="18"/>
                <w:szCs w:val="18"/>
              </w:rPr>
            </w:pPr>
            <w:r>
              <w:rPr>
                <w:rFonts w:cs="PT Astra Serif" w:ascii="PT Astra Serif" w:hAnsi="PT Astra Serif"/>
                <w:sz w:val="18"/>
                <w:szCs w:val="18"/>
                <w:lang w:eastAsia="ru-RU"/>
              </w:rPr>
              <w:t>единиц</w:t>
            </w:r>
          </w:p>
        </w:tc>
        <w:tc>
          <w:tcPr>
            <w:tcW w:w="825" w:type="dxa"/>
            <w:tcBorders>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543 717</w:t>
            </w:r>
          </w:p>
        </w:tc>
        <w:tc>
          <w:tcPr>
            <w:tcW w:w="709" w:type="dxa"/>
            <w:tcBorders>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543 717</w:t>
            </w:r>
          </w:p>
        </w:tc>
        <w:tc>
          <w:tcPr>
            <w:tcW w:w="851" w:type="dxa"/>
            <w:tcBorders>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543 717</w:t>
            </w:r>
          </w:p>
        </w:tc>
        <w:tc>
          <w:tcPr>
            <w:tcW w:w="850" w:type="dxa"/>
            <w:tcBorders>
              <w:left w:val="single" w:sz="4" w:space="0" w:color="000000"/>
              <w:bottom w:val="single" w:sz="4" w:space="0" w:color="000000"/>
            </w:tcBorders>
            <w:vAlign w:val="center"/>
          </w:tcPr>
          <w:p>
            <w:pPr>
              <w:pStyle w:val="Normal"/>
              <w:rPr>
                <w:rFonts w:ascii="PT Astra Serif" w:hAnsi="PT Astra Serif"/>
                <w:sz w:val="18"/>
                <w:szCs w:val="18"/>
              </w:rPr>
            </w:pPr>
            <w:r>
              <w:rPr>
                <w:rFonts w:ascii="PT Astra Serif" w:hAnsi="PT Astra Serif"/>
                <w:sz w:val="18"/>
                <w:szCs w:val="18"/>
              </w:rPr>
              <w:t>77 326,3</w:t>
            </w:r>
          </w:p>
        </w:tc>
        <w:tc>
          <w:tcPr>
            <w:tcW w:w="992" w:type="dxa"/>
            <w:tcBorders>
              <w:left w:val="single" w:sz="4" w:space="0" w:color="000000"/>
              <w:bottom w:val="single" w:sz="4" w:space="0" w:color="000000"/>
            </w:tcBorders>
            <w:vAlign w:val="center"/>
          </w:tcPr>
          <w:p>
            <w:pPr>
              <w:pStyle w:val="Normal"/>
              <w:rPr>
                <w:rFonts w:ascii="PT Astra Serif" w:hAnsi="PT Astra Serif"/>
                <w:sz w:val="18"/>
                <w:szCs w:val="18"/>
              </w:rPr>
            </w:pPr>
            <w:r>
              <w:rPr>
                <w:rFonts w:ascii="PT Astra Serif" w:hAnsi="PT Astra Serif"/>
                <w:sz w:val="18"/>
                <w:szCs w:val="18"/>
              </w:rPr>
              <w:t>77 326,3</w:t>
            </w:r>
          </w:p>
        </w:tc>
        <w:tc>
          <w:tcPr>
            <w:tcW w:w="1075" w:type="dxa"/>
            <w:gridSpan w:val="2"/>
            <w:tcBorders>
              <w:left w:val="single" w:sz="4" w:space="0" w:color="000000"/>
              <w:bottom w:val="single" w:sz="4" w:space="0" w:color="000000"/>
              <w:right w:val="single" w:sz="4" w:space="0" w:color="000000"/>
            </w:tcBorders>
            <w:vAlign w:val="center"/>
          </w:tcPr>
          <w:p>
            <w:pPr>
              <w:pStyle w:val="Normal"/>
              <w:rPr>
                <w:rFonts w:ascii="PT Astra Serif" w:hAnsi="PT Astra Serif"/>
                <w:sz w:val="18"/>
                <w:szCs w:val="18"/>
              </w:rPr>
            </w:pPr>
            <w:r>
              <w:rPr>
                <w:rFonts w:ascii="PT Astra Serif" w:hAnsi="PT Astra Serif"/>
                <w:sz w:val="18"/>
                <w:szCs w:val="18"/>
              </w:rPr>
              <w:t>77 326,3</w:t>
            </w:r>
          </w:p>
        </w:tc>
      </w:tr>
    </w:tbl>
    <w:p>
      <w:pPr>
        <w:pStyle w:val="Style23"/>
        <w:rPr>
          <w:rFonts w:ascii="PT Astra Serif" w:hAnsi="PT Astra Serif"/>
          <w:sz w:val="18"/>
          <w:szCs w:val="18"/>
        </w:rPr>
      </w:pPr>
      <w:r>
        <w:rPr>
          <w:rFonts w:ascii="PT Astra Serif" w:hAnsi="PT Astra Serif"/>
          <w:sz w:val="18"/>
          <w:szCs w:val="18"/>
        </w:rPr>
      </w:r>
    </w:p>
    <w:tbl>
      <w:tblPr>
        <w:tblW w:w="15250" w:type="dxa"/>
        <w:jc w:val="left"/>
        <w:tblInd w:w="55" w:type="dxa"/>
        <w:tblCellMar>
          <w:top w:w="55" w:type="dxa"/>
          <w:left w:w="55" w:type="dxa"/>
          <w:bottom w:w="55" w:type="dxa"/>
          <w:right w:w="55" w:type="dxa"/>
        </w:tblCellMar>
        <w:tblLook w:val="04a0" w:noVBand="1" w:noHBand="0" w:lastColumn="0" w:firstColumn="1" w:lastRow="0" w:firstRow="1"/>
      </w:tblPr>
      <w:tblGrid>
        <w:gridCol w:w="437"/>
        <w:gridCol w:w="2487"/>
        <w:gridCol w:w="1757"/>
        <w:gridCol w:w="1756"/>
        <w:gridCol w:w="2046"/>
        <w:gridCol w:w="1464"/>
        <w:gridCol w:w="825"/>
        <w:gridCol w:w="709"/>
        <w:gridCol w:w="709"/>
        <w:gridCol w:w="993"/>
        <w:gridCol w:w="991"/>
        <w:gridCol w:w="1075"/>
      </w:tblGrid>
      <w:tr>
        <w:trPr/>
        <w:tc>
          <w:tcPr>
            <w:tcW w:w="437" w:type="dxa"/>
            <w:tcBorders>
              <w:top w:val="single" w:sz="4" w:space="0" w:color="000000"/>
              <w:left w:val="single" w:sz="4" w:space="0" w:color="000000"/>
              <w:bottom w:val="single" w:sz="4" w:space="0" w:color="000000"/>
            </w:tcBorders>
            <w:vAlign w:val="center"/>
          </w:tcPr>
          <w:p>
            <w:pPr>
              <w:pStyle w:val="Style34"/>
              <w:jc w:val="center"/>
              <w:rPr>
                <w:rFonts w:ascii="PT Astra Serif" w:hAnsi="PT Astra Serif"/>
                <w:sz w:val="18"/>
                <w:szCs w:val="18"/>
              </w:rPr>
            </w:pPr>
            <w:r>
              <w:rPr>
                <w:rFonts w:cs="PT Astra Serif" w:ascii="PT Astra Serif" w:hAnsi="PT Astra Serif"/>
                <w:sz w:val="18"/>
                <w:szCs w:val="18"/>
              </w:rPr>
              <w:t>1</w:t>
            </w:r>
          </w:p>
        </w:tc>
        <w:tc>
          <w:tcPr>
            <w:tcW w:w="2487"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2</w:t>
            </w:r>
          </w:p>
        </w:tc>
        <w:tc>
          <w:tcPr>
            <w:tcW w:w="1757"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rPr>
              <w:t>3</w:t>
            </w:r>
          </w:p>
        </w:tc>
        <w:tc>
          <w:tcPr>
            <w:tcW w:w="1756" w:type="dxa"/>
            <w:tcBorders>
              <w:top w:val="single" w:sz="4" w:space="0" w:color="000000"/>
              <w:left w:val="single" w:sz="4" w:space="0" w:color="000000"/>
              <w:bottom w:val="single" w:sz="4" w:space="0" w:color="000000"/>
            </w:tcBorders>
            <w:vAlign w:val="center"/>
          </w:tcPr>
          <w:p>
            <w:pPr>
              <w:pStyle w:val="Style34"/>
              <w:jc w:val="center"/>
              <w:rPr>
                <w:rFonts w:ascii="PT Astra Serif" w:hAnsi="PT Astra Serif"/>
                <w:sz w:val="18"/>
                <w:szCs w:val="18"/>
              </w:rPr>
            </w:pPr>
            <w:r>
              <w:rPr>
                <w:rFonts w:cs="PT Astra Serif" w:ascii="PT Astra Serif" w:hAnsi="PT Astra Serif"/>
                <w:sz w:val="18"/>
                <w:szCs w:val="18"/>
              </w:rPr>
              <w:t>4</w:t>
            </w:r>
          </w:p>
        </w:tc>
        <w:tc>
          <w:tcPr>
            <w:tcW w:w="2046" w:type="dxa"/>
            <w:tcBorders>
              <w:top w:val="single" w:sz="4" w:space="0" w:color="000000"/>
              <w:left w:val="single" w:sz="4" w:space="0" w:color="000000"/>
              <w:bottom w:val="single" w:sz="4" w:space="0" w:color="000000"/>
            </w:tcBorders>
          </w:tcPr>
          <w:p>
            <w:pPr>
              <w:pStyle w:val="Style34"/>
              <w:jc w:val="center"/>
              <w:rPr>
                <w:rFonts w:ascii="PT Astra Serif" w:hAnsi="PT Astra Serif"/>
                <w:sz w:val="18"/>
                <w:szCs w:val="18"/>
              </w:rPr>
            </w:pPr>
            <w:r>
              <w:rPr>
                <w:rFonts w:cs="PT Astra Serif" w:ascii="PT Astra Serif" w:hAnsi="PT Astra Serif"/>
                <w:sz w:val="18"/>
                <w:szCs w:val="18"/>
              </w:rPr>
              <w:t>5</w:t>
            </w:r>
          </w:p>
        </w:tc>
        <w:tc>
          <w:tcPr>
            <w:tcW w:w="1464"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6</w:t>
            </w:r>
          </w:p>
        </w:tc>
        <w:tc>
          <w:tcPr>
            <w:tcW w:w="825"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7</w:t>
            </w:r>
          </w:p>
        </w:tc>
        <w:tc>
          <w:tcPr>
            <w:tcW w:w="709"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8</w:t>
            </w:r>
          </w:p>
        </w:tc>
        <w:tc>
          <w:tcPr>
            <w:tcW w:w="709"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9</w:t>
            </w:r>
          </w:p>
        </w:tc>
        <w:tc>
          <w:tcPr>
            <w:tcW w:w="993"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color w:val="000000"/>
                <w:sz w:val="18"/>
                <w:szCs w:val="18"/>
                <w:lang w:val="en-US" w:eastAsia="ru-RU"/>
              </w:rPr>
              <w:t>10</w:t>
            </w:r>
          </w:p>
        </w:tc>
        <w:tc>
          <w:tcPr>
            <w:tcW w:w="991"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color w:val="000000"/>
                <w:sz w:val="18"/>
                <w:szCs w:val="18"/>
                <w:lang w:val="en-US" w:eastAsia="ru-RU"/>
              </w:rPr>
              <w:t>11</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color w:val="000000"/>
                <w:sz w:val="18"/>
                <w:szCs w:val="18"/>
                <w:lang w:val="en-US" w:eastAsia="ru-RU"/>
              </w:rPr>
              <w:t>12</w:t>
            </w:r>
          </w:p>
        </w:tc>
      </w:tr>
      <w:tr>
        <w:trPr>
          <w:trHeight w:val="1030" w:hRule="atLeast"/>
          <w:cantSplit w:val="true"/>
        </w:trPr>
        <w:tc>
          <w:tcPr>
            <w:tcW w:w="437" w:type="dxa"/>
            <w:tcBorders>
              <w:top w:val="single" w:sz="4" w:space="0" w:color="000000"/>
              <w:left w:val="single" w:sz="4" w:space="0" w:color="000000"/>
              <w:bottom w:val="single" w:sz="4" w:space="0" w:color="000000"/>
            </w:tcBorders>
            <w:vAlign w:val="center"/>
          </w:tcPr>
          <w:p>
            <w:pPr>
              <w:pStyle w:val="Style34"/>
              <w:jc w:val="center"/>
              <w:rPr>
                <w:rFonts w:ascii="PT Astra Serif" w:hAnsi="PT Astra Serif"/>
                <w:sz w:val="18"/>
                <w:szCs w:val="18"/>
              </w:rPr>
            </w:pPr>
            <w:r>
              <w:rPr>
                <w:rFonts w:cs="PT Astra Serif" w:ascii="PT Astra Serif" w:hAnsi="PT Astra Serif"/>
                <w:sz w:val="18"/>
                <w:szCs w:val="18"/>
              </w:rPr>
              <w:t>3.</w:t>
            </w:r>
          </w:p>
        </w:tc>
        <w:tc>
          <w:tcPr>
            <w:tcW w:w="2487"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Диагностические</w:t>
            </w:r>
          </w:p>
          <w:p>
            <w:pPr>
              <w:pStyle w:val="Normal"/>
              <w:rPr>
                <w:rFonts w:ascii="PT Astra Serif" w:hAnsi="PT Astra Serif"/>
                <w:sz w:val="18"/>
                <w:szCs w:val="18"/>
              </w:rPr>
            </w:pPr>
            <w:r>
              <w:rPr>
                <w:rFonts w:cs="PT Astra Serif" w:ascii="PT Astra Serif" w:hAnsi="PT Astra Serif"/>
                <w:sz w:val="18"/>
                <w:szCs w:val="18"/>
                <w:lang w:eastAsia="ru-RU"/>
              </w:rPr>
              <w:t xml:space="preserve">мероприятия по </w:t>
            </w:r>
          </w:p>
          <w:p>
            <w:pPr>
              <w:pStyle w:val="Normal"/>
              <w:rPr>
                <w:rFonts w:ascii="PT Astra Serif" w:hAnsi="PT Astra Serif"/>
                <w:sz w:val="18"/>
                <w:szCs w:val="18"/>
              </w:rPr>
            </w:pPr>
            <w:r>
              <w:rPr>
                <w:rFonts w:cs="PT Astra Serif" w:ascii="PT Astra Serif" w:hAnsi="PT Astra Serif"/>
                <w:sz w:val="18"/>
                <w:szCs w:val="18"/>
                <w:lang w:eastAsia="ru-RU"/>
              </w:rPr>
              <w:t>предупреждению заразных и иных болезней животных</w:t>
            </w:r>
          </w:p>
        </w:tc>
        <w:tc>
          <w:tcPr>
            <w:tcW w:w="1757"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color w:val="000000"/>
                <w:sz w:val="18"/>
                <w:szCs w:val="18"/>
              </w:rPr>
              <w:t>Проведение аллергических проб на туберкулез, осмотр на гиподерматоз</w:t>
            </w:r>
          </w:p>
        </w:tc>
        <w:tc>
          <w:tcPr>
            <w:tcW w:w="1756" w:type="dxa"/>
            <w:tcBorders>
              <w:top w:val="single" w:sz="4" w:space="0" w:color="000000"/>
              <w:left w:val="single" w:sz="4" w:space="0" w:color="000000"/>
              <w:bottom w:val="single" w:sz="4" w:space="0" w:color="000000"/>
            </w:tcBorders>
            <w:vAlign w:val="center"/>
          </w:tcPr>
          <w:p>
            <w:pPr>
              <w:pStyle w:val="311"/>
              <w:spacing w:before="0" w:after="0"/>
              <w:rPr>
                <w:rFonts w:ascii="PT Astra Serif" w:hAnsi="PT Astra Serif"/>
                <w:sz w:val="18"/>
                <w:szCs w:val="18"/>
              </w:rPr>
            </w:pPr>
            <w:r>
              <w:rPr>
                <w:rFonts w:cs="PT Astra Serif" w:ascii="PT Astra Serif" w:hAnsi="PT Astra Serif"/>
                <w:color w:val="000000"/>
                <w:sz w:val="18"/>
                <w:szCs w:val="18"/>
                <w:lang w:bidi="hi-IN"/>
              </w:rPr>
              <w:t>На выезде в соответствии с планом-графиком</w:t>
            </w:r>
          </w:p>
        </w:tc>
        <w:tc>
          <w:tcPr>
            <w:tcW w:w="2046" w:type="dxa"/>
            <w:tcBorders>
              <w:top w:val="single" w:sz="4" w:space="0" w:color="000000"/>
              <w:left w:val="single" w:sz="4" w:space="0" w:color="000000"/>
              <w:bottom w:val="single" w:sz="4" w:space="0" w:color="000000"/>
            </w:tcBorders>
            <w:vAlign w:val="center"/>
          </w:tcPr>
          <w:p>
            <w:pPr>
              <w:pStyle w:val="Style34"/>
              <w:jc w:val="left"/>
              <w:rPr>
                <w:rFonts w:ascii="PT Astra Serif" w:hAnsi="PT Astra Serif"/>
                <w:sz w:val="18"/>
                <w:szCs w:val="18"/>
              </w:rPr>
            </w:pPr>
            <w:r>
              <w:rPr>
                <w:rFonts w:cs="PT Astra Serif" w:ascii="PT Astra Serif" w:hAnsi="PT Astra Serif"/>
                <w:sz w:val="18"/>
                <w:szCs w:val="18"/>
              </w:rPr>
              <w:t>Учреждения</w:t>
            </w:r>
          </w:p>
        </w:tc>
        <w:tc>
          <w:tcPr>
            <w:tcW w:w="1464"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Количество</w:t>
            </w:r>
          </w:p>
          <w:p>
            <w:pPr>
              <w:pStyle w:val="Normal"/>
              <w:rPr>
                <w:rFonts w:ascii="PT Astra Serif" w:hAnsi="PT Astra Serif"/>
                <w:sz w:val="18"/>
                <w:szCs w:val="18"/>
              </w:rPr>
            </w:pPr>
            <w:r>
              <w:rPr>
                <w:rFonts w:cs="PT Astra Serif" w:ascii="PT Astra Serif" w:hAnsi="PT Astra Serif"/>
                <w:sz w:val="18"/>
                <w:szCs w:val="18"/>
                <w:lang w:eastAsia="ru-RU"/>
              </w:rPr>
              <w:t>мероприятий, единиц</w:t>
            </w:r>
          </w:p>
        </w:tc>
        <w:tc>
          <w:tcPr>
            <w:tcW w:w="825"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157 212</w:t>
            </w:r>
          </w:p>
        </w:tc>
        <w:tc>
          <w:tcPr>
            <w:tcW w:w="709"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157 212</w:t>
            </w:r>
          </w:p>
        </w:tc>
        <w:tc>
          <w:tcPr>
            <w:tcW w:w="709"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157 212</w:t>
            </w:r>
          </w:p>
        </w:tc>
        <w:tc>
          <w:tcPr>
            <w:tcW w:w="993"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ascii="PT Astra Serif" w:hAnsi="PT Astra Serif"/>
                <w:sz w:val="18"/>
                <w:szCs w:val="18"/>
              </w:rPr>
              <w:t>36 125,5</w:t>
            </w:r>
          </w:p>
        </w:tc>
        <w:tc>
          <w:tcPr>
            <w:tcW w:w="991"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ascii="PT Astra Serif" w:hAnsi="PT Astra Serif"/>
                <w:sz w:val="18"/>
                <w:szCs w:val="18"/>
              </w:rPr>
              <w:t>36 125,5</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PT Astra Serif" w:hAnsi="PT Astra Serif"/>
                <w:sz w:val="18"/>
                <w:szCs w:val="18"/>
              </w:rPr>
            </w:pPr>
            <w:r>
              <w:rPr>
                <w:rFonts w:ascii="PT Astra Serif" w:hAnsi="PT Astra Serif"/>
                <w:sz w:val="18"/>
                <w:szCs w:val="18"/>
              </w:rPr>
              <w:t>36 125,5</w:t>
            </w:r>
          </w:p>
        </w:tc>
      </w:tr>
      <w:tr>
        <w:trPr>
          <w:trHeight w:val="3554" w:hRule="atLeast"/>
        </w:trPr>
        <w:tc>
          <w:tcPr>
            <w:tcW w:w="437" w:type="dxa"/>
            <w:tcBorders>
              <w:top w:val="single" w:sz="4" w:space="0" w:color="000000"/>
              <w:left w:val="single" w:sz="2" w:space="0" w:color="000000"/>
              <w:bottom w:val="single" w:sz="4" w:space="0" w:color="000000"/>
            </w:tcBorders>
            <w:vAlign w:val="center"/>
          </w:tcPr>
          <w:p>
            <w:pPr>
              <w:pStyle w:val="Style34"/>
              <w:jc w:val="center"/>
              <w:rPr>
                <w:rFonts w:ascii="PT Astra Serif" w:hAnsi="PT Astra Serif"/>
                <w:sz w:val="18"/>
                <w:szCs w:val="18"/>
              </w:rPr>
            </w:pPr>
            <w:r>
              <w:rPr>
                <w:rFonts w:cs="PT Astra Serif" w:ascii="PT Astra Serif" w:hAnsi="PT Astra Serif"/>
                <w:sz w:val="18"/>
                <w:szCs w:val="18"/>
              </w:rPr>
              <w:t>4.</w:t>
            </w:r>
          </w:p>
        </w:tc>
        <w:tc>
          <w:tcPr>
            <w:tcW w:w="2487" w:type="dxa"/>
            <w:tcBorders>
              <w:top w:val="single" w:sz="4" w:space="0" w:color="000000"/>
              <w:left w:val="single" w:sz="2"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Отбор проб в рамках</w:t>
            </w:r>
          </w:p>
          <w:p>
            <w:pPr>
              <w:pStyle w:val="Normal"/>
              <w:rPr>
                <w:rFonts w:ascii="PT Astra Serif" w:hAnsi="PT Astra Serif"/>
                <w:sz w:val="18"/>
                <w:szCs w:val="18"/>
              </w:rPr>
            </w:pPr>
            <w:r>
              <w:rPr>
                <w:rFonts w:cs="PT Astra Serif" w:ascii="PT Astra Serif" w:hAnsi="PT Astra Serif"/>
                <w:sz w:val="18"/>
                <w:szCs w:val="18"/>
                <w:lang w:eastAsia="ru-RU"/>
              </w:rPr>
              <w:t>проведения противоэпизоотических мероприятий и мероприятий по обеспечению безопасности в</w:t>
            </w:r>
            <w:r>
              <w:rPr>
                <w:rFonts w:ascii="PT Astra Serif" w:hAnsi="PT Astra Serif"/>
                <w:sz w:val="18"/>
                <w:szCs w:val="18"/>
              </w:rPr>
              <w:t xml:space="preserve"> </w:t>
            </w:r>
            <w:r>
              <w:rPr>
                <w:rFonts w:cs="PT Astra Serif" w:ascii="PT Astra Serif" w:hAnsi="PT Astra Serif"/>
                <w:sz w:val="18"/>
                <w:szCs w:val="18"/>
                <w:lang w:eastAsia="ru-RU"/>
              </w:rPr>
              <w:t>ветеринарном отношении продуктов животноводства на территории Томской области</w:t>
            </w:r>
          </w:p>
        </w:tc>
        <w:tc>
          <w:tcPr>
            <w:tcW w:w="1757" w:type="dxa"/>
            <w:tcBorders>
              <w:top w:val="single" w:sz="4" w:space="0" w:color="000000"/>
              <w:left w:val="single" w:sz="2"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color w:val="000000"/>
                <w:sz w:val="18"/>
                <w:szCs w:val="18"/>
              </w:rPr>
              <w:t>Отбор проб биологического материала с целью проведения лабораторных исследований на особо опасные болезни животных (птиц) и болезни, общие для человека и животных (птиц); проведение трихинеллоскопии; отбор проб на безопасность пищевых продуктов и кормов</w:t>
            </w:r>
          </w:p>
        </w:tc>
        <w:tc>
          <w:tcPr>
            <w:tcW w:w="1756" w:type="dxa"/>
            <w:tcBorders>
              <w:top w:val="single" w:sz="4" w:space="0" w:color="000000"/>
              <w:left w:val="single" w:sz="2" w:space="0" w:color="000000"/>
              <w:bottom w:val="single" w:sz="4" w:space="0" w:color="000000"/>
            </w:tcBorders>
            <w:vAlign w:val="center"/>
          </w:tcPr>
          <w:p>
            <w:pPr>
              <w:pStyle w:val="311"/>
              <w:spacing w:before="0" w:after="0"/>
              <w:rPr>
                <w:rFonts w:ascii="PT Astra Serif" w:hAnsi="PT Astra Serif"/>
                <w:sz w:val="18"/>
                <w:szCs w:val="18"/>
              </w:rPr>
            </w:pPr>
            <w:r>
              <w:rPr>
                <w:rFonts w:cs="PT Astra Serif" w:ascii="PT Astra Serif" w:hAnsi="PT Astra Serif"/>
                <w:color w:val="000000"/>
                <w:sz w:val="18"/>
                <w:szCs w:val="18"/>
                <w:lang w:bidi="hi-IN"/>
              </w:rPr>
              <w:t>На выезде в соответствии с планом-графиком, стационарно</w:t>
            </w:r>
          </w:p>
        </w:tc>
        <w:tc>
          <w:tcPr>
            <w:tcW w:w="2046" w:type="dxa"/>
            <w:tcBorders>
              <w:top w:val="single" w:sz="4" w:space="0" w:color="000000"/>
              <w:left w:val="single" w:sz="2" w:space="0" w:color="000000"/>
              <w:bottom w:val="single" w:sz="4" w:space="0" w:color="000000"/>
            </w:tcBorders>
            <w:vAlign w:val="center"/>
          </w:tcPr>
          <w:p>
            <w:pPr>
              <w:pStyle w:val="Style34"/>
              <w:jc w:val="left"/>
              <w:rPr>
                <w:rFonts w:ascii="PT Astra Serif" w:hAnsi="PT Astra Serif"/>
                <w:sz w:val="18"/>
                <w:szCs w:val="18"/>
              </w:rPr>
            </w:pPr>
            <w:r>
              <w:rPr>
                <w:rFonts w:cs="PT Astra Serif" w:ascii="PT Astra Serif" w:hAnsi="PT Astra Serif"/>
                <w:sz w:val="18"/>
                <w:szCs w:val="18"/>
              </w:rPr>
              <w:t>Учреждения</w:t>
            </w:r>
          </w:p>
          <w:p>
            <w:pPr>
              <w:pStyle w:val="Style34"/>
              <w:jc w:val="left"/>
              <w:rPr>
                <w:rFonts w:ascii="PT Astra Serif" w:hAnsi="PT Astra Serif" w:cs="PT Astra Serif"/>
                <w:sz w:val="18"/>
                <w:szCs w:val="18"/>
              </w:rPr>
            </w:pPr>
            <w:r>
              <w:rPr>
                <w:rFonts w:cs="PT Astra Serif" w:ascii="PT Astra Serif" w:hAnsi="PT Astra Serif"/>
                <w:sz w:val="18"/>
                <w:szCs w:val="18"/>
              </w:rPr>
            </w:r>
          </w:p>
        </w:tc>
        <w:tc>
          <w:tcPr>
            <w:tcW w:w="1464" w:type="dxa"/>
            <w:tcBorders>
              <w:top w:val="single" w:sz="4" w:space="0" w:color="000000"/>
              <w:left w:val="single" w:sz="2"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Количество проб, штук</w:t>
            </w:r>
          </w:p>
        </w:tc>
        <w:tc>
          <w:tcPr>
            <w:tcW w:w="825" w:type="dxa"/>
            <w:tcBorders>
              <w:top w:val="single" w:sz="4" w:space="0" w:color="000000"/>
              <w:left w:val="single" w:sz="2"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628 862</w:t>
            </w:r>
          </w:p>
        </w:tc>
        <w:tc>
          <w:tcPr>
            <w:tcW w:w="709" w:type="dxa"/>
            <w:tcBorders>
              <w:top w:val="single" w:sz="4" w:space="0" w:color="000000"/>
              <w:left w:val="single" w:sz="2"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628 862</w:t>
            </w:r>
          </w:p>
        </w:tc>
        <w:tc>
          <w:tcPr>
            <w:tcW w:w="709" w:type="dxa"/>
            <w:tcBorders>
              <w:top w:val="single" w:sz="4" w:space="0" w:color="000000"/>
              <w:left w:val="single" w:sz="2"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628 862</w:t>
            </w:r>
          </w:p>
        </w:tc>
        <w:tc>
          <w:tcPr>
            <w:tcW w:w="993" w:type="dxa"/>
            <w:tcBorders>
              <w:top w:val="single" w:sz="4" w:space="0" w:color="000000"/>
              <w:left w:val="single" w:sz="2" w:space="0" w:color="000000"/>
              <w:bottom w:val="single" w:sz="4" w:space="0" w:color="000000"/>
            </w:tcBorders>
            <w:vAlign w:val="center"/>
          </w:tcPr>
          <w:p>
            <w:pPr>
              <w:pStyle w:val="Normal"/>
              <w:rPr>
                <w:rFonts w:ascii="PT Astra Serif" w:hAnsi="PT Astra Serif"/>
                <w:sz w:val="18"/>
                <w:szCs w:val="18"/>
              </w:rPr>
            </w:pPr>
            <w:r>
              <w:rPr>
                <w:rFonts w:ascii="PT Astra Serif" w:hAnsi="PT Astra Serif"/>
                <w:sz w:val="18"/>
                <w:szCs w:val="18"/>
              </w:rPr>
              <w:t>31 649,1</w:t>
            </w:r>
          </w:p>
        </w:tc>
        <w:tc>
          <w:tcPr>
            <w:tcW w:w="991"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ascii="PT Astra Serif" w:hAnsi="PT Astra Serif"/>
                <w:sz w:val="18"/>
                <w:szCs w:val="18"/>
              </w:rPr>
              <w:t>31 649,1</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sz w:val="18"/>
                <w:szCs w:val="18"/>
              </w:rPr>
            </w:pPr>
            <w:r>
              <w:rPr>
                <w:rFonts w:ascii="PT Astra Serif" w:hAnsi="PT Astra Serif"/>
                <w:sz w:val="18"/>
                <w:szCs w:val="18"/>
              </w:rPr>
              <w:t>31 649,1</w:t>
            </w:r>
          </w:p>
        </w:tc>
      </w:tr>
      <w:tr>
        <w:trPr>
          <w:trHeight w:val="3721" w:hRule="atLeast"/>
        </w:trPr>
        <w:tc>
          <w:tcPr>
            <w:tcW w:w="437" w:type="dxa"/>
            <w:tcBorders>
              <w:top w:val="single" w:sz="4" w:space="0" w:color="000000"/>
              <w:left w:val="single" w:sz="4" w:space="0" w:color="000000"/>
              <w:bottom w:val="single" w:sz="4" w:space="0" w:color="000000"/>
            </w:tcBorders>
            <w:vAlign w:val="center"/>
          </w:tcPr>
          <w:p>
            <w:pPr>
              <w:pStyle w:val="Style34"/>
              <w:jc w:val="center"/>
              <w:rPr>
                <w:rFonts w:ascii="PT Astra Serif" w:hAnsi="PT Astra Serif"/>
                <w:sz w:val="18"/>
                <w:szCs w:val="18"/>
              </w:rPr>
            </w:pPr>
            <w:r>
              <w:rPr>
                <w:rFonts w:cs="PT Astra Serif" w:ascii="PT Astra Serif" w:hAnsi="PT Astra Serif"/>
                <w:sz w:val="18"/>
                <w:szCs w:val="18"/>
              </w:rPr>
              <w:t>5.</w:t>
            </w:r>
          </w:p>
        </w:tc>
        <w:tc>
          <w:tcPr>
            <w:tcW w:w="2487" w:type="dxa"/>
            <w:tcBorders>
              <w:top w:val="single" w:sz="4" w:space="0" w:color="000000"/>
              <w:left w:val="single" w:sz="4" w:space="0" w:color="000000"/>
              <w:bottom w:val="single" w:sz="4" w:space="0" w:color="000000"/>
            </w:tcBorders>
            <w:vAlign w:val="center"/>
          </w:tcPr>
          <w:p>
            <w:pPr>
              <w:pStyle w:val="Normal"/>
              <w:rPr>
                <w:rFonts w:ascii="PT Astra Serif" w:hAnsi="PT Astra Serif" w:cs="PT Astra Serif"/>
                <w:sz w:val="18"/>
                <w:szCs w:val="18"/>
                <w:lang w:eastAsia="ru-RU"/>
              </w:rPr>
            </w:pPr>
            <w:r>
              <w:rPr>
                <w:rFonts w:cs="PT Astra Serif" w:ascii="PT Astra Serif" w:hAnsi="PT Astra Serif"/>
                <w:sz w:val="18"/>
                <w:szCs w:val="18"/>
                <w:lang w:eastAsia="ru-RU"/>
              </w:rPr>
              <w:t>Лабораторные исследования в рамках проведения противоэпизоотических мероприятий и мероприятий по обеспечению безопасности в</w:t>
            </w:r>
            <w:r>
              <w:rPr>
                <w:rFonts w:ascii="PT Astra Serif" w:hAnsi="PT Astra Serif"/>
                <w:sz w:val="18"/>
                <w:szCs w:val="18"/>
              </w:rPr>
              <w:t xml:space="preserve"> </w:t>
            </w:r>
            <w:r>
              <w:rPr>
                <w:rFonts w:cs="PT Astra Serif" w:ascii="PT Astra Serif" w:hAnsi="PT Astra Serif"/>
                <w:sz w:val="18"/>
                <w:szCs w:val="18"/>
                <w:lang w:eastAsia="ru-RU"/>
              </w:rPr>
              <w:t>ветеринарном отношении продуктов животноводства на территории Томской области</w:t>
            </w:r>
          </w:p>
          <w:p>
            <w:pPr>
              <w:pStyle w:val="Normal"/>
              <w:rPr>
                <w:rFonts w:ascii="PT Astra Serif" w:hAnsi="PT Astra Serif"/>
                <w:sz w:val="18"/>
                <w:szCs w:val="18"/>
              </w:rPr>
            </w:pPr>
            <w:r>
              <w:rPr>
                <w:rFonts w:ascii="PT Astra Serif" w:hAnsi="PT Astra Serif"/>
                <w:sz w:val="18"/>
                <w:szCs w:val="18"/>
              </w:rPr>
            </w:r>
          </w:p>
        </w:tc>
        <w:tc>
          <w:tcPr>
            <w:tcW w:w="1757"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color w:val="000000"/>
                <w:sz w:val="18"/>
                <w:szCs w:val="18"/>
              </w:rPr>
              <w:t>Лабораторные исследования биологического материала на особо опасные болезни животных (птиц), болезни, общие для человека и животных (птиц), исследования на безопасность пищевых продуктов и кормов</w:t>
            </w:r>
          </w:p>
        </w:tc>
        <w:tc>
          <w:tcPr>
            <w:tcW w:w="1756"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color w:val="000000"/>
                <w:sz w:val="18"/>
                <w:szCs w:val="18"/>
              </w:rPr>
              <w:t>Стационарно</w:t>
            </w:r>
          </w:p>
        </w:tc>
        <w:tc>
          <w:tcPr>
            <w:tcW w:w="2046" w:type="dxa"/>
            <w:tcBorders>
              <w:top w:val="single" w:sz="4" w:space="0" w:color="000000"/>
              <w:left w:val="single" w:sz="4" w:space="0" w:color="000000"/>
              <w:bottom w:val="single" w:sz="4" w:space="0" w:color="000000"/>
            </w:tcBorders>
            <w:vAlign w:val="center"/>
          </w:tcPr>
          <w:p>
            <w:pPr>
              <w:pStyle w:val="311"/>
              <w:spacing w:before="0" w:after="0"/>
              <w:rPr>
                <w:rFonts w:ascii="PT Astra Serif" w:hAnsi="PT Astra Serif" w:cs="PT Astra Serif"/>
                <w:sz w:val="18"/>
                <w:szCs w:val="18"/>
                <w:lang w:bidi="hi-IN"/>
              </w:rPr>
            </w:pPr>
            <w:r>
              <w:rPr>
                <w:rFonts w:cs="PT Astra Serif" w:ascii="PT Astra Serif" w:hAnsi="PT Astra Serif"/>
                <w:sz w:val="18"/>
                <w:szCs w:val="18"/>
                <w:lang w:bidi="hi-IN"/>
              </w:rPr>
            </w:r>
          </w:p>
          <w:p>
            <w:pPr>
              <w:pStyle w:val="311"/>
              <w:spacing w:before="0" w:after="0"/>
              <w:rPr>
                <w:rFonts w:ascii="PT Astra Serif" w:hAnsi="PT Astra Serif" w:cs="PT Astra Serif"/>
                <w:sz w:val="18"/>
                <w:szCs w:val="18"/>
                <w:lang w:bidi="hi-IN"/>
              </w:rPr>
            </w:pPr>
            <w:r>
              <w:rPr>
                <w:rFonts w:cs="PT Astra Serif" w:ascii="PT Astra Serif" w:hAnsi="PT Astra Serif"/>
                <w:sz w:val="18"/>
                <w:szCs w:val="18"/>
                <w:lang w:bidi="hi-IN"/>
              </w:rPr>
            </w:r>
          </w:p>
          <w:p>
            <w:pPr>
              <w:pStyle w:val="311"/>
              <w:spacing w:before="0" w:after="0"/>
              <w:rPr>
                <w:rFonts w:ascii="PT Astra Serif" w:hAnsi="PT Astra Serif"/>
                <w:sz w:val="18"/>
                <w:szCs w:val="18"/>
              </w:rPr>
            </w:pPr>
            <w:r>
              <w:rPr>
                <w:rFonts w:cs="PT Astra Serif" w:ascii="PT Astra Serif" w:hAnsi="PT Astra Serif"/>
                <w:sz w:val="18"/>
                <w:szCs w:val="18"/>
                <w:lang w:bidi="hi-IN"/>
              </w:rPr>
              <w:t xml:space="preserve">ОГАУ «Асиновское райветуправление»; </w:t>
            </w:r>
          </w:p>
          <w:p>
            <w:pPr>
              <w:pStyle w:val="311"/>
              <w:spacing w:before="0" w:after="0"/>
              <w:rPr>
                <w:rFonts w:ascii="PT Astra Serif" w:hAnsi="PT Astra Serif"/>
                <w:sz w:val="18"/>
                <w:szCs w:val="18"/>
              </w:rPr>
            </w:pPr>
            <w:r>
              <w:rPr>
                <w:rFonts w:cs="PT Astra Serif" w:ascii="PT Astra Serif" w:hAnsi="PT Astra Serif"/>
                <w:sz w:val="18"/>
                <w:szCs w:val="18"/>
                <w:lang w:bidi="hi-IN"/>
              </w:rPr>
              <w:t xml:space="preserve">ОГАУ «Бакчарское райветуправление»; </w:t>
            </w:r>
          </w:p>
          <w:p>
            <w:pPr>
              <w:pStyle w:val="311"/>
              <w:spacing w:before="0" w:after="0"/>
              <w:rPr>
                <w:rFonts w:ascii="PT Astra Serif" w:hAnsi="PT Astra Serif"/>
                <w:sz w:val="18"/>
                <w:szCs w:val="18"/>
              </w:rPr>
            </w:pPr>
            <w:r>
              <w:rPr>
                <w:rFonts w:cs="PT Astra Serif" w:ascii="PT Astra Serif" w:hAnsi="PT Astra Serif"/>
                <w:sz w:val="18"/>
                <w:szCs w:val="18"/>
                <w:lang w:bidi="hi-IN"/>
              </w:rPr>
              <w:t xml:space="preserve">ОГАУ «Каргасокское райветупраление»; </w:t>
            </w:r>
          </w:p>
          <w:p>
            <w:pPr>
              <w:pStyle w:val="311"/>
              <w:spacing w:before="0" w:after="0"/>
              <w:rPr>
                <w:rFonts w:ascii="PT Astra Serif" w:hAnsi="PT Astra Serif"/>
                <w:sz w:val="18"/>
                <w:szCs w:val="18"/>
              </w:rPr>
            </w:pPr>
            <w:r>
              <w:rPr>
                <w:rFonts w:cs="PT Astra Serif" w:ascii="PT Astra Serif" w:hAnsi="PT Astra Serif"/>
                <w:sz w:val="18"/>
                <w:szCs w:val="18"/>
                <w:lang w:bidi="hi-IN"/>
              </w:rPr>
              <w:t xml:space="preserve">ОГАУ «Колпашевское межрайонное ветуправление»; </w:t>
            </w:r>
          </w:p>
          <w:p>
            <w:pPr>
              <w:pStyle w:val="311"/>
              <w:spacing w:before="0" w:after="0"/>
              <w:rPr>
                <w:rFonts w:ascii="PT Astra Serif" w:hAnsi="PT Astra Serif"/>
                <w:sz w:val="18"/>
                <w:szCs w:val="18"/>
              </w:rPr>
            </w:pPr>
            <w:r>
              <w:rPr>
                <w:rFonts w:cs="PT Astra Serif" w:ascii="PT Astra Serif" w:hAnsi="PT Astra Serif"/>
                <w:sz w:val="18"/>
                <w:szCs w:val="18"/>
                <w:lang w:bidi="hi-IN"/>
              </w:rPr>
              <w:t>ОГАУ «Кожевниковское райветуправление»;</w:t>
            </w:r>
          </w:p>
          <w:p>
            <w:pPr>
              <w:pStyle w:val="311"/>
              <w:spacing w:before="0" w:after="0"/>
              <w:rPr>
                <w:rFonts w:ascii="PT Astra Serif" w:hAnsi="PT Astra Serif"/>
                <w:sz w:val="18"/>
                <w:szCs w:val="18"/>
              </w:rPr>
            </w:pPr>
            <w:r>
              <w:rPr>
                <w:rFonts w:cs="PT Astra Serif" w:ascii="PT Astra Serif" w:hAnsi="PT Astra Serif"/>
                <w:sz w:val="18"/>
                <w:szCs w:val="18"/>
                <w:lang w:bidi="hi-IN"/>
              </w:rPr>
              <w:t xml:space="preserve">ОГАУ «Кривошеинское межрайонное ветуправление»; </w:t>
            </w:r>
          </w:p>
          <w:p>
            <w:pPr>
              <w:pStyle w:val="311"/>
              <w:spacing w:before="0" w:after="0"/>
              <w:rPr>
                <w:rFonts w:ascii="PT Astra Serif" w:hAnsi="PT Astra Serif" w:cs="PT Astra Serif"/>
                <w:sz w:val="18"/>
                <w:szCs w:val="18"/>
                <w:lang w:bidi="hi-IN"/>
              </w:rPr>
            </w:pPr>
            <w:r>
              <w:rPr>
                <w:rFonts w:cs="PT Astra Serif" w:ascii="PT Astra Serif" w:hAnsi="PT Astra Serif"/>
                <w:sz w:val="18"/>
                <w:szCs w:val="18"/>
                <w:lang w:bidi="hi-IN"/>
              </w:rPr>
              <w:t>ОГАУ «Томская облветлаборатория»</w:t>
            </w:r>
          </w:p>
        </w:tc>
        <w:tc>
          <w:tcPr>
            <w:tcW w:w="1464"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Количество</w:t>
            </w:r>
          </w:p>
          <w:p>
            <w:pPr>
              <w:pStyle w:val="Normal"/>
              <w:rPr>
                <w:rFonts w:ascii="PT Astra Serif" w:hAnsi="PT Astra Serif"/>
                <w:sz w:val="18"/>
                <w:szCs w:val="18"/>
              </w:rPr>
            </w:pPr>
            <w:r>
              <w:rPr>
                <w:rFonts w:cs="PT Astra Serif" w:ascii="PT Astra Serif" w:hAnsi="PT Astra Serif"/>
                <w:sz w:val="18"/>
                <w:szCs w:val="18"/>
                <w:lang w:eastAsia="ru-RU"/>
              </w:rPr>
              <w:t>исследований, единиц</w:t>
            </w:r>
          </w:p>
        </w:tc>
        <w:tc>
          <w:tcPr>
            <w:tcW w:w="825"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cs="PT Astra Serif" w:ascii="PT Astra Serif" w:hAnsi="PT Astra Serif"/>
                <w:sz w:val="18"/>
                <w:szCs w:val="18"/>
                <w:lang w:eastAsia="ru-RU"/>
              </w:rPr>
              <w:t>436 232</w:t>
            </w:r>
          </w:p>
        </w:tc>
        <w:tc>
          <w:tcPr>
            <w:tcW w:w="709"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436 232</w:t>
            </w:r>
          </w:p>
        </w:tc>
        <w:tc>
          <w:tcPr>
            <w:tcW w:w="709" w:type="dxa"/>
            <w:tcBorders>
              <w:top w:val="single" w:sz="4" w:space="0" w:color="000000"/>
              <w:left w:val="single" w:sz="4" w:space="0" w:color="000000"/>
              <w:bottom w:val="single" w:sz="4" w:space="0" w:color="000000"/>
            </w:tcBorders>
            <w:vAlign w:val="center"/>
          </w:tcPr>
          <w:p>
            <w:pPr>
              <w:pStyle w:val="Normal"/>
              <w:jc w:val="center"/>
              <w:rPr>
                <w:rFonts w:ascii="PT Astra Serif" w:hAnsi="PT Astra Serif"/>
                <w:sz w:val="18"/>
                <w:szCs w:val="18"/>
              </w:rPr>
            </w:pPr>
            <w:r>
              <w:rPr>
                <w:rFonts w:cs="PT Astra Serif" w:ascii="PT Astra Serif" w:hAnsi="PT Astra Serif"/>
                <w:sz w:val="18"/>
                <w:szCs w:val="18"/>
                <w:lang w:eastAsia="ru-RU"/>
              </w:rPr>
              <w:t>436 232</w:t>
            </w:r>
          </w:p>
        </w:tc>
        <w:tc>
          <w:tcPr>
            <w:tcW w:w="993"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ascii="PT Astra Serif" w:hAnsi="PT Astra Serif"/>
                <w:sz w:val="18"/>
                <w:szCs w:val="18"/>
              </w:rPr>
              <w:t>61 213,0</w:t>
            </w:r>
          </w:p>
        </w:tc>
        <w:tc>
          <w:tcPr>
            <w:tcW w:w="991"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ascii="PT Astra Serif" w:hAnsi="PT Astra Serif"/>
                <w:sz w:val="18"/>
                <w:szCs w:val="18"/>
              </w:rPr>
              <w:t>61 213,0</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rFonts w:ascii="PT Astra Serif" w:hAnsi="PT Astra Serif"/>
                <w:sz w:val="18"/>
                <w:szCs w:val="18"/>
              </w:rPr>
            </w:pPr>
            <w:r>
              <w:rPr>
                <w:rFonts w:ascii="PT Astra Serif" w:hAnsi="PT Astra Serif"/>
                <w:sz w:val="18"/>
                <w:szCs w:val="18"/>
              </w:rPr>
              <w:t>61 213,0</w:t>
            </w:r>
          </w:p>
        </w:tc>
      </w:tr>
      <w:tr>
        <w:trPr>
          <w:cantSplit w:val="true"/>
        </w:trPr>
        <w:tc>
          <w:tcPr>
            <w:tcW w:w="12190" w:type="dxa"/>
            <w:gridSpan w:val="9"/>
            <w:tcBorders>
              <w:left w:val="single" w:sz="2" w:space="0" w:color="000000"/>
              <w:bottom w:val="single" w:sz="2" w:space="0" w:color="000000"/>
            </w:tcBorders>
          </w:tcPr>
          <w:p>
            <w:pPr>
              <w:pStyle w:val="Style34"/>
              <w:jc w:val="left"/>
              <w:rPr>
                <w:rFonts w:ascii="PT Astra Serif" w:hAnsi="PT Astra Serif"/>
                <w:sz w:val="18"/>
                <w:szCs w:val="18"/>
              </w:rPr>
            </w:pPr>
            <w:r>
              <w:rPr>
                <w:rFonts w:cs="PT Astra Serif" w:ascii="PT Astra Serif" w:hAnsi="PT Astra Serif"/>
                <w:sz w:val="18"/>
                <w:szCs w:val="18"/>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993" w:type="dxa"/>
            <w:tcBorders>
              <w:left w:val="single" w:sz="2" w:space="0" w:color="000000"/>
              <w:bottom w:val="single" w:sz="2" w:space="0" w:color="000000"/>
            </w:tcBorders>
            <w:vAlign w:val="center"/>
          </w:tcPr>
          <w:p>
            <w:pPr>
              <w:pStyle w:val="Normal"/>
              <w:rPr>
                <w:rFonts w:ascii="PT Astra Serif" w:hAnsi="PT Astra Serif"/>
                <w:sz w:val="18"/>
                <w:szCs w:val="18"/>
              </w:rPr>
            </w:pPr>
            <w:r>
              <w:rPr>
                <w:rFonts w:ascii="PT Astra Serif" w:hAnsi="PT Astra Serif"/>
                <w:sz w:val="18"/>
                <w:szCs w:val="18"/>
              </w:rPr>
              <w:t>1 515,7</w:t>
            </w:r>
          </w:p>
        </w:tc>
        <w:tc>
          <w:tcPr>
            <w:tcW w:w="991"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ascii="PT Astra Serif" w:hAnsi="PT Astra Serif"/>
                <w:sz w:val="18"/>
                <w:szCs w:val="18"/>
              </w:rPr>
              <w:t>1 515,7</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sz w:val="18"/>
                <w:szCs w:val="18"/>
              </w:rPr>
            </w:pPr>
            <w:r>
              <w:rPr>
                <w:rFonts w:ascii="PT Astra Serif" w:hAnsi="PT Astra Serif"/>
                <w:sz w:val="18"/>
                <w:szCs w:val="18"/>
              </w:rPr>
              <w:t>1 515,7</w:t>
            </w:r>
          </w:p>
        </w:tc>
      </w:tr>
      <w:tr>
        <w:trPr>
          <w:cantSplit w:val="true"/>
        </w:trPr>
        <w:tc>
          <w:tcPr>
            <w:tcW w:w="12190" w:type="dxa"/>
            <w:gridSpan w:val="9"/>
            <w:tcBorders>
              <w:left w:val="single" w:sz="2" w:space="0" w:color="000000"/>
              <w:bottom w:val="single" w:sz="2" w:space="0" w:color="000000"/>
            </w:tcBorders>
          </w:tcPr>
          <w:p>
            <w:pPr>
              <w:pStyle w:val="Style34"/>
              <w:jc w:val="left"/>
              <w:rPr>
                <w:rFonts w:ascii="PT Astra Serif" w:hAnsi="PT Astra Serif"/>
                <w:sz w:val="18"/>
                <w:szCs w:val="18"/>
              </w:rPr>
            </w:pPr>
            <w:r>
              <w:rPr>
                <w:rFonts w:cs="PT Astra Serif" w:ascii="PT Astra Serif" w:hAnsi="PT Astra Serif"/>
                <w:bCs/>
                <w:sz w:val="18"/>
                <w:szCs w:val="18"/>
              </w:rPr>
              <w:t>ИТОГО:</w:t>
            </w:r>
          </w:p>
        </w:tc>
        <w:tc>
          <w:tcPr>
            <w:tcW w:w="993" w:type="dxa"/>
            <w:tcBorders>
              <w:left w:val="single" w:sz="2" w:space="0" w:color="000000"/>
              <w:bottom w:val="single" w:sz="2" w:space="0" w:color="000000"/>
            </w:tcBorders>
            <w:vAlign w:val="center"/>
          </w:tcPr>
          <w:p>
            <w:pPr>
              <w:pStyle w:val="Normal"/>
              <w:rPr>
                <w:rFonts w:ascii="PT Astra Serif" w:hAnsi="PT Astra Serif"/>
                <w:sz w:val="18"/>
                <w:szCs w:val="18"/>
              </w:rPr>
            </w:pPr>
            <w:r>
              <w:rPr>
                <w:rFonts w:ascii="PT Astra Serif" w:hAnsi="PT Astra Serif"/>
                <w:sz w:val="18"/>
                <w:szCs w:val="18"/>
              </w:rPr>
              <w:t>257 775,9</w:t>
            </w:r>
          </w:p>
        </w:tc>
        <w:tc>
          <w:tcPr>
            <w:tcW w:w="991" w:type="dxa"/>
            <w:tcBorders>
              <w:top w:val="single" w:sz="4" w:space="0" w:color="000000"/>
              <w:left w:val="single" w:sz="4" w:space="0" w:color="000000"/>
              <w:bottom w:val="single" w:sz="4" w:space="0" w:color="000000"/>
            </w:tcBorders>
            <w:vAlign w:val="center"/>
          </w:tcPr>
          <w:p>
            <w:pPr>
              <w:pStyle w:val="Normal"/>
              <w:rPr>
                <w:rFonts w:ascii="PT Astra Serif" w:hAnsi="PT Astra Serif"/>
                <w:sz w:val="18"/>
                <w:szCs w:val="18"/>
              </w:rPr>
            </w:pPr>
            <w:r>
              <w:rPr>
                <w:rFonts w:ascii="PT Astra Serif" w:hAnsi="PT Astra Serif"/>
                <w:sz w:val="18"/>
                <w:szCs w:val="18"/>
              </w:rPr>
              <w:t>257 775,9</w:t>
            </w:r>
          </w:p>
        </w:tc>
        <w:tc>
          <w:tcPr>
            <w:tcW w:w="1075" w:type="dxa"/>
            <w:tcBorders>
              <w:top w:val="single" w:sz="4" w:space="0" w:color="000000"/>
              <w:left w:val="single" w:sz="4" w:space="0" w:color="000000"/>
              <w:bottom w:val="single" w:sz="4" w:space="0" w:color="000000"/>
              <w:right w:val="single" w:sz="4" w:space="0" w:color="000000"/>
            </w:tcBorders>
            <w:vAlign w:val="center"/>
          </w:tcPr>
          <w:p>
            <w:pPr>
              <w:pStyle w:val="Normal"/>
              <w:rPr>
                <w:rFonts w:ascii="PT Astra Serif" w:hAnsi="PT Astra Serif"/>
                <w:sz w:val="18"/>
                <w:szCs w:val="18"/>
              </w:rPr>
            </w:pPr>
            <w:r>
              <w:rPr>
                <w:rFonts w:ascii="PT Astra Serif" w:hAnsi="PT Astra Serif"/>
                <w:sz w:val="18"/>
                <w:szCs w:val="18"/>
              </w:rPr>
              <w:t>257 775,9</w:t>
            </w:r>
          </w:p>
        </w:tc>
      </w:tr>
    </w:tbl>
    <w:p>
      <w:pPr>
        <w:pStyle w:val="Normal"/>
        <w:rPr>
          <w:rFonts w:ascii="PT Astra Serif" w:hAnsi="PT Astra Serif"/>
        </w:rPr>
      </w:pPr>
      <w:r>
        <w:rPr/>
      </w:r>
    </w:p>
    <w:sectPr>
      <w:headerReference w:type="default" r:id="rId7"/>
      <w:headerReference w:type="first" r:id="rId8"/>
      <w:type w:val="nextPage"/>
      <w:pgSz w:orient="landscape" w:w="16838" w:h="11906"/>
      <w:pgMar w:left="851" w:right="737" w:header="367" w:top="1050" w:footer="0" w:bottom="707" w:gutter="0"/>
      <w:pgNumType w:start="1"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 w:name="PT Astra Serif">
    <w:charset w:val="01"/>
    <w:family w:val="roman"/>
    <w:pitch w:val="default"/>
  </w:font>
  <w:font w:name="PT Sans">
    <w:charset w:val="01"/>
    <w:family w:val="roman"/>
    <w:pitch w:val="default"/>
  </w:font>
  <w:font w:name="Liberation Sans">
    <w:altName w:val="Arial"/>
    <w:charset w:val="01"/>
    <w:family w:val="roman"/>
    <w:pitch w:val="default"/>
  </w:font>
  <w:font w:name="Courier New">
    <w:charset w:val="01"/>
    <w:family w:val="roman"/>
    <w:pitch w:val="default"/>
  </w:font>
  <w:font w:name="0">
    <w:charset w:val="01"/>
    <w:family w:val="roman"/>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120"/>
      <w:jc w:val="center"/>
      <w:rPr>
        <w:rFonts w:ascii="PT Astra Serif" w:hAnsi="PT Astra Serif" w:eastAsia="PT Astra Serif" w:cs="PT Astra Serif"/>
        <w:sz w:val="30"/>
        <w:szCs w:val="30"/>
      </w:rPr>
    </w:pPr>
    <w:r>
      <w:rPr/>
      <w:drawing>
        <wp:inline distT="0" distB="0" distL="0" distR="0">
          <wp:extent cx="723265" cy="652145"/>
          <wp:effectExtent l="0" t="0" r="0" b="0"/>
          <wp:docPr id="1"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5" descr=""/>
                  <pic:cNvPicPr>
                    <a:picLocks noChangeAspect="1" noChangeArrowheads="1"/>
                  </pic:cNvPicPr>
                </pic:nvPicPr>
                <pic:blipFill>
                  <a:blip r:embed="rId1"/>
                  <a:srcRect l="-120" t="-125" r="-120" b="-125"/>
                  <a:stretch>
                    <a:fillRect/>
                  </a:stretch>
                </pic:blipFill>
                <pic:spPr bwMode="auto">
                  <a:xfrm>
                    <a:off x="0" y="0"/>
                    <a:ext cx="723265" cy="652145"/>
                  </a:xfrm>
                  <a:prstGeom prst="rect">
                    <a:avLst/>
                  </a:prstGeom>
                </pic:spPr>
              </pic:pic>
            </a:graphicData>
          </a:graphic>
        </wp:inline>
      </w:drawing>
    </w:r>
  </w:p>
  <w:p>
    <w:pPr>
      <w:pStyle w:val="Style30"/>
      <w:spacing w:lineRule="exact" w:line="360" w:before="0" w:after="0"/>
      <w:rPr/>
    </w:pPr>
    <w:r>
      <w:rPr>
        <w:rFonts w:eastAsia="PT Astra Serif" w:cs="PT Astra Serif" w:ascii="PT Astra Serif" w:hAnsi="PT Astra Serif"/>
        <w:sz w:val="30"/>
        <w:szCs w:val="30"/>
      </w:rPr>
      <w:t>ДЕПАРТАМЕНТ ВЕТЕРИНАРИИ ТОМСКОЙ ОБЛАСТИ</w:t>
    </w:r>
  </w:p>
  <w:p>
    <w:pPr>
      <w:pStyle w:val="Style30"/>
      <w:spacing w:before="240" w:after="0"/>
      <w:rPr/>
    </w:pPr>
    <w:r>
      <w:rPr>
        <w:rFonts w:eastAsia="PT Astra Serif" w:cs="PT Astra Serif" w:ascii="PT Astra Serif" w:hAnsi="PT Astra Serif"/>
        <w:spacing w:val="20"/>
        <w:szCs w:val="28"/>
      </w:rPr>
      <w:t>ПРИКАЗ</w:t>
    </w:r>
  </w:p>
  <w:p>
    <w:pPr>
      <w:pStyle w:val="Style30"/>
      <w:spacing w:before="240" w:after="0"/>
      <w:rPr>
        <w:rFonts w:ascii="PT Astra Serif" w:hAnsi="PT Astra Serif" w:eastAsia="PT Astra Serif" w:cs="PT Astra Serif"/>
        <w:spacing w:val="20"/>
        <w:sz w:val="24"/>
        <w:szCs w:val="24"/>
      </w:rPr>
    </w:pPr>
    <w:r>
      <w:rPr>
        <w:rFonts w:eastAsia="PT Astra Serif" w:cs="PT Astra Serif" w:ascii="PT Astra Serif" w:hAnsi="PT Astra Serif"/>
        <w:spacing w:val="20"/>
        <w:sz w:val="24"/>
        <w:szCs w:val="24"/>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0"/>
      <w:spacing w:before="120" w:after="240"/>
      <w:rPr>
        <w:b w:val="false"/>
        <w:b w:val="false"/>
      </w:rPr>
    </w:pPr>
    <w:r>
      <w:rPr>
        <w:rFonts w:ascii="PT Astra Serif" w:hAnsi="PT Astra Serif"/>
        <w:b w:val="false"/>
        <w:sz w:val="24"/>
        <w:szCs w:val="24"/>
      </w:rPr>
      <w:fldChar w:fldCharType="begin"/>
    </w:r>
    <w:r>
      <w:rPr>
        <w:sz w:val="24"/>
        <w:b w:val="false"/>
        <w:szCs w:val="24"/>
        <w:rFonts w:ascii="PT Astra Serif" w:hAnsi="PT Astra Serif"/>
      </w:rPr>
      <w:instrText> PAGE </w:instrText>
    </w:r>
    <w:r>
      <w:rPr>
        <w:sz w:val="24"/>
        <w:b w:val="false"/>
        <w:szCs w:val="24"/>
        <w:rFonts w:ascii="PT Astra Serif" w:hAnsi="PT Astra Serif"/>
      </w:rPr>
      <w:fldChar w:fldCharType="separate"/>
    </w:r>
    <w:r>
      <w:rPr>
        <w:sz w:val="24"/>
        <w:b w:val="false"/>
        <w:szCs w:val="24"/>
        <w:rFonts w:ascii="PT Astra Serif" w:hAnsi="PT Astra Serif"/>
      </w:rPr>
      <w:t>7</w:t>
    </w:r>
    <w:r>
      <w:rPr>
        <w:sz w:val="24"/>
        <w:b w:val="false"/>
        <w:szCs w:val="24"/>
        <w:rFonts w:ascii="PT Astra Serif" w:hAnsi="PT Astra Serif"/>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0"/>
      <w:spacing w:before="120" w:after="240"/>
      <w:rPr>
        <w:rFonts w:ascii="PT Astra Serif" w:hAnsi="PT Astra Serif"/>
        <w:b w:val="false"/>
        <w:b w:val="false"/>
      </w:rPr>
    </w:pPr>
    <w:r>
      <w:rPr>
        <w:rFonts w:ascii="PT Astra Serif" w:hAnsi="PT Astra Serif"/>
        <w:b w:val="false"/>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0"/>
      <w:spacing w:before="120" w:after="240"/>
      <w:rPr>
        <w:b w:val="false"/>
        <w:b w:val="false"/>
      </w:rPr>
    </w:pPr>
    <w:r>
      <w:rPr>
        <w:rFonts w:ascii="PT Astra Serif" w:hAnsi="PT Astra Serif"/>
        <w:b w:val="false"/>
        <w:sz w:val="24"/>
        <w:szCs w:val="24"/>
      </w:rPr>
      <w:fldChar w:fldCharType="begin"/>
    </w:r>
    <w:r>
      <w:rPr>
        <w:sz w:val="24"/>
        <w:b w:val="false"/>
        <w:szCs w:val="24"/>
        <w:rFonts w:ascii="PT Astra Serif" w:hAnsi="PT Astra Serif"/>
      </w:rPr>
      <w:instrText> PAGE </w:instrText>
    </w:r>
    <w:r>
      <w:rPr>
        <w:sz w:val="24"/>
        <w:b w:val="false"/>
        <w:szCs w:val="24"/>
        <w:rFonts w:ascii="PT Astra Serif" w:hAnsi="PT Astra Serif"/>
      </w:rPr>
      <w:fldChar w:fldCharType="separate"/>
    </w:r>
    <w:r>
      <w:rPr>
        <w:sz w:val="24"/>
        <w:b w:val="false"/>
        <w:szCs w:val="24"/>
        <w:rFonts w:ascii="PT Astra Serif" w:hAnsi="PT Astra Serif"/>
      </w:rPr>
      <w:t>10</w:t>
    </w:r>
    <w:r>
      <w:rPr>
        <w:sz w:val="24"/>
        <w:b w:val="false"/>
        <w:szCs w:val="24"/>
        <w:rFonts w:ascii="PT Astra Serif" w:hAnsi="PT Astra Serif"/>
      </w:rPr>
      <w:fldChar w:fldCharType="end"/>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0"/>
      <w:spacing w:before="120" w:after="240"/>
      <w:jc w:val="center"/>
      <w:rPr/>
    </w:pPr>
    <w:r>
      <w:rPr>
        <w:rFonts w:ascii="PT Astra Serif" w:hAnsi="PT Astra Serif"/>
        <w:sz w:val="24"/>
        <w:szCs w:val="24"/>
      </w:rPr>
      <w:fldChar w:fldCharType="begin"/>
    </w:r>
    <w:r>
      <w:rPr>
        <w:sz w:val="24"/>
        <w:szCs w:val="24"/>
        <w:rFonts w:ascii="PT Astra Serif" w:hAnsi="PT Astra Serif"/>
      </w:rPr>
      <w:instrText> PAGE </w:instrText>
    </w:r>
    <w:r>
      <w:rPr>
        <w:sz w:val="24"/>
        <w:szCs w:val="24"/>
        <w:rFonts w:ascii="PT Astra Serif" w:hAnsi="PT Astra Serif"/>
      </w:rPr>
      <w:fldChar w:fldCharType="separate"/>
    </w:r>
    <w:r>
      <w:rPr>
        <w:sz w:val="24"/>
        <w:szCs w:val="24"/>
        <w:rFonts w:ascii="PT Astra Serif" w:hAnsi="PT Astra Serif"/>
      </w:rPr>
      <w:t>8</w:t>
    </w:r>
    <w:r>
      <w:rPr>
        <w:sz w:val="24"/>
        <w:szCs w:val="24"/>
        <w:rFonts w:ascii="PT Astra Serif" w:hAnsi="PT Astra Serif"/>
      </w:rPr>
      <w:fldChar w:fldCharType="end"/>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0"/>
      <w:spacing w:before="120" w:after="240"/>
      <w:jc w:val="center"/>
      <w:rPr/>
    </w:pPr>
    <w:r>
      <w:rPr>
        <w:rFonts w:ascii="PT Astra Serif" w:hAnsi="PT Astra Serif"/>
        <w:sz w:val="24"/>
        <w:szCs w:val="24"/>
      </w:rPr>
      <w:fldChar w:fldCharType="begin"/>
    </w:r>
    <w:r>
      <w:rPr>
        <w:sz w:val="24"/>
        <w:szCs w:val="24"/>
        <w:rFonts w:ascii="PT Astra Serif" w:hAnsi="PT Astra Serif"/>
      </w:rPr>
      <w:instrText> PAGE </w:instrText>
    </w:r>
    <w:r>
      <w:rPr>
        <w:sz w:val="24"/>
        <w:szCs w:val="24"/>
        <w:rFonts w:ascii="PT Astra Serif" w:hAnsi="PT Astra Serif"/>
      </w:rPr>
      <w:fldChar w:fldCharType="separate"/>
    </w:r>
    <w:r>
      <w:rPr>
        <w:sz w:val="24"/>
        <w:szCs w:val="24"/>
        <w:rFonts w:ascii="PT Astra Serif" w:hAnsi="PT Astra Serif"/>
      </w:rPr>
      <w:t>2</w:t>
    </w:r>
    <w:r>
      <w:rPr>
        <w:sz w:val="24"/>
        <w:szCs w:val="24"/>
        <w:rFonts w:ascii="PT Astra Serif" w:hAnsi="PT Astra Serif"/>
      </w:rPr>
      <w:fldChar w:fldCharType="end"/>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0"/>
      <w:spacing w:before="120" w:after="24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decimal"/>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decimal"/>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5"/>
      <w:numFmt w:val="decimal"/>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0"/>
      <w:szCs w:val="22"/>
      <w:lang w:val="ru-RU" w:eastAsia="zh-CN" w:bidi="en-US"/>
    </w:rPr>
  </w:style>
  <w:style w:type="paragraph" w:styleId="1">
    <w:name w:val="Heading 1"/>
    <w:basedOn w:val="Normal"/>
    <w:next w:val="Style23"/>
    <w:link w:val="11"/>
    <w:qFormat/>
    <w:pPr>
      <w:numPr>
        <w:ilvl w:val="0"/>
        <w:numId w:val="1"/>
      </w:numPr>
      <w:spacing w:before="280" w:after="280"/>
      <w:outlineLvl w:val="0"/>
    </w:pPr>
    <w:rPr>
      <w:b/>
      <w:bCs/>
      <w:sz w:val="48"/>
      <w:szCs w:val="48"/>
      <w:lang w:bidi="ar-SA"/>
    </w:rPr>
  </w:style>
  <w:style w:type="paragraph" w:styleId="2">
    <w:name w:val="Heading 2"/>
    <w:basedOn w:val="Normal"/>
    <w:next w:val="Normal"/>
    <w:link w:val="20"/>
    <w:uiPriority w:val="9"/>
    <w:unhideWhenUsed/>
    <w:qFormat/>
    <w:pPr>
      <w:keepNext w:val="true"/>
      <w:keepLines/>
      <w:spacing w:before="360" w:after="200"/>
      <w:outlineLvl w:val="1"/>
    </w:pPr>
    <w:rPr>
      <w:rFonts w:ascii="Arial" w:hAnsi="Arial" w:eastAsia="Arial" w:cs="Arial"/>
      <w:sz w:val="34"/>
    </w:rPr>
  </w:style>
  <w:style w:type="paragraph" w:styleId="3">
    <w:name w:val="Heading 3"/>
    <w:basedOn w:val="Normal"/>
    <w:next w:val="Normal"/>
    <w:link w:val="31"/>
    <w:qFormat/>
    <w:pPr>
      <w:keepNext w:val="true"/>
      <w:widowControl w:val="false"/>
      <w:numPr>
        <w:ilvl w:val="2"/>
        <w:numId w:val="1"/>
      </w:numPr>
      <w:ind w:left="720" w:hanging="720"/>
      <w:jc w:val="center"/>
      <w:outlineLvl w:val="2"/>
    </w:pPr>
    <w:rPr>
      <w:rFonts w:eastAsia="Lucida Sans Unicode" w:cs="Mangal"/>
      <w:b/>
      <w:sz w:val="28"/>
      <w:szCs w:val="24"/>
      <w:lang w:bidi="hi-IN"/>
    </w:rPr>
  </w:style>
  <w:style w:type="paragraph" w:styleId="4">
    <w:name w:val="Heading 4"/>
    <w:basedOn w:val="Normal"/>
    <w:next w:val="Normal"/>
    <w:link w:val="40"/>
    <w:uiPriority w:val="9"/>
    <w:unhideWhenUsed/>
    <w:qFormat/>
    <w:pPr>
      <w:keepNext w:val="true"/>
      <w:keepLines/>
      <w:spacing w:before="320" w:after="200"/>
      <w:outlineLvl w:val="3"/>
    </w:pPr>
    <w:rPr>
      <w:rFonts w:ascii="Arial" w:hAnsi="Arial" w:eastAsia="Arial" w:cs="Arial"/>
      <w:b/>
      <w:bCs/>
      <w:sz w:val="26"/>
      <w:szCs w:val="26"/>
    </w:rPr>
  </w:style>
  <w:style w:type="paragraph" w:styleId="5">
    <w:name w:val="Heading 5"/>
    <w:basedOn w:val="Normal"/>
    <w:next w:val="Normal"/>
    <w:link w:val="51"/>
    <w:qFormat/>
    <w:pPr>
      <w:keepNext w:val="true"/>
      <w:widowControl w:val="false"/>
      <w:numPr>
        <w:ilvl w:val="4"/>
        <w:numId w:val="1"/>
      </w:numPr>
      <w:ind w:left="1008" w:hanging="1008"/>
      <w:jc w:val="center"/>
      <w:outlineLvl w:val="4"/>
    </w:pPr>
    <w:rPr>
      <w:rFonts w:eastAsia="Lucida Sans Unicode" w:cs="Mangal"/>
      <w:b/>
      <w:sz w:val="36"/>
      <w:szCs w:val="24"/>
      <w:lang w:bidi="hi-IN"/>
    </w:rPr>
  </w:style>
  <w:style w:type="paragraph" w:styleId="6">
    <w:name w:val="Heading 6"/>
    <w:basedOn w:val="Normal"/>
    <w:next w:val="Normal"/>
    <w:link w:val="60"/>
    <w:uiPriority w:val="9"/>
    <w:unhideWhenUsed/>
    <w:qFormat/>
    <w:pPr>
      <w:keepNext w:val="true"/>
      <w:keepLines/>
      <w:spacing w:before="320" w:after="200"/>
      <w:outlineLvl w:val="5"/>
    </w:pPr>
    <w:rPr>
      <w:rFonts w:ascii="Arial" w:hAnsi="Arial" w:eastAsia="Arial" w:cs="Arial"/>
      <w:b/>
      <w:bCs/>
      <w:sz w:val="22"/>
    </w:rPr>
  </w:style>
  <w:style w:type="paragraph" w:styleId="7">
    <w:name w:val="Heading 7"/>
    <w:basedOn w:val="Normal"/>
    <w:next w:val="Normal"/>
    <w:link w:val="70"/>
    <w:uiPriority w:val="9"/>
    <w:unhideWhenUsed/>
    <w:qFormat/>
    <w:pPr>
      <w:keepNext w:val="true"/>
      <w:keepLines/>
      <w:spacing w:before="320" w:after="200"/>
      <w:outlineLvl w:val="6"/>
    </w:pPr>
    <w:rPr>
      <w:rFonts w:ascii="Arial" w:hAnsi="Arial" w:eastAsia="Arial" w:cs="Arial"/>
      <w:b/>
      <w:bCs/>
      <w:i/>
      <w:iCs/>
      <w:sz w:val="22"/>
    </w:rPr>
  </w:style>
  <w:style w:type="paragraph" w:styleId="8">
    <w:name w:val="Heading 8"/>
    <w:basedOn w:val="Normal"/>
    <w:next w:val="Normal"/>
    <w:link w:val="80"/>
    <w:uiPriority w:val="9"/>
    <w:unhideWhenUsed/>
    <w:qFormat/>
    <w:pPr>
      <w:keepNext w:val="true"/>
      <w:keepLines/>
      <w:spacing w:before="320" w:after="200"/>
      <w:outlineLvl w:val="7"/>
    </w:pPr>
    <w:rPr>
      <w:rFonts w:ascii="Arial" w:hAnsi="Arial" w:eastAsia="Arial" w:cs="Arial"/>
      <w:i/>
      <w:iCs/>
      <w:sz w:val="22"/>
    </w:rPr>
  </w:style>
  <w:style w:type="paragraph" w:styleId="9">
    <w:name w:val="Heading 9"/>
    <w:basedOn w:val="Normal"/>
    <w:next w:val="Normal"/>
    <w:link w:val="90"/>
    <w:uiPriority w:val="9"/>
    <w:unhideWhenUsed/>
    <w:qFormat/>
    <w:pPr>
      <w:keepNext w:val="true"/>
      <w:keepLines/>
      <w:spacing w:before="320" w:after="200"/>
      <w:outlineLvl w:val="8"/>
    </w:pPr>
    <w:rPr>
      <w:rFonts w:ascii="Arial" w:hAnsi="Arial" w:eastAsia="Arial" w:cs="Arial"/>
      <w:i/>
      <w:iCs/>
      <w:sz w:val="21"/>
      <w:szCs w:val="21"/>
    </w:rPr>
  </w:style>
  <w:style w:type="character" w:styleId="DefaultParagraphFont" w:default="1">
    <w:name w:val="Default Paragraph Font"/>
    <w:uiPriority w:val="1"/>
    <w:semiHidden/>
    <w:unhideWhenUsed/>
    <w:qFormat/>
    <w:rPr/>
  </w:style>
  <w:style w:type="character" w:styleId="11" w:customStyle="1">
    <w:name w:val="Заголовок 1 Знак1"/>
    <w:link w:val="1"/>
    <w:uiPriority w:val="9"/>
    <w:qFormat/>
    <w:rPr>
      <w:rFonts w:ascii="Arial" w:hAnsi="Arial" w:eastAsia="Arial" w:cs="Arial"/>
      <w:sz w:val="40"/>
      <w:szCs w:val="40"/>
    </w:rPr>
  </w:style>
  <w:style w:type="character" w:styleId="21" w:customStyle="1">
    <w:name w:val="Заголовок 2 Знак"/>
    <w:link w:val="2"/>
    <w:uiPriority w:val="9"/>
    <w:qFormat/>
    <w:rPr>
      <w:rFonts w:ascii="Arial" w:hAnsi="Arial" w:eastAsia="Arial" w:cs="Arial"/>
      <w:sz w:val="34"/>
    </w:rPr>
  </w:style>
  <w:style w:type="character" w:styleId="31" w:customStyle="1">
    <w:name w:val="Заголовок 3 Знак1"/>
    <w:link w:val="3"/>
    <w:uiPriority w:val="9"/>
    <w:qFormat/>
    <w:rPr>
      <w:rFonts w:ascii="Arial" w:hAnsi="Arial" w:eastAsia="Arial" w:cs="Arial"/>
      <w:sz w:val="30"/>
      <w:szCs w:val="30"/>
    </w:rPr>
  </w:style>
  <w:style w:type="character" w:styleId="41" w:customStyle="1">
    <w:name w:val="Заголовок 4 Знак"/>
    <w:link w:val="4"/>
    <w:uiPriority w:val="9"/>
    <w:qFormat/>
    <w:rPr>
      <w:rFonts w:ascii="Arial" w:hAnsi="Arial" w:eastAsia="Arial" w:cs="Arial"/>
      <w:b/>
      <w:bCs/>
      <w:sz w:val="26"/>
      <w:szCs w:val="26"/>
    </w:rPr>
  </w:style>
  <w:style w:type="character" w:styleId="51" w:customStyle="1">
    <w:name w:val="Заголовок 5 Знак1"/>
    <w:link w:val="5"/>
    <w:uiPriority w:val="9"/>
    <w:qFormat/>
    <w:rPr>
      <w:rFonts w:ascii="Arial" w:hAnsi="Arial" w:eastAsia="Arial" w:cs="Arial"/>
      <w:b/>
      <w:bCs/>
      <w:sz w:val="24"/>
      <w:szCs w:val="24"/>
    </w:rPr>
  </w:style>
  <w:style w:type="character" w:styleId="61" w:customStyle="1">
    <w:name w:val="Заголовок 6 Знак"/>
    <w:link w:val="6"/>
    <w:uiPriority w:val="9"/>
    <w:qFormat/>
    <w:rPr>
      <w:rFonts w:ascii="Arial" w:hAnsi="Arial" w:eastAsia="Arial" w:cs="Arial"/>
      <w:b/>
      <w:bCs/>
      <w:sz w:val="22"/>
      <w:szCs w:val="22"/>
    </w:rPr>
  </w:style>
  <w:style w:type="character" w:styleId="71" w:customStyle="1">
    <w:name w:val="Заголовок 7 Знак"/>
    <w:link w:val="7"/>
    <w:uiPriority w:val="9"/>
    <w:qFormat/>
    <w:rPr>
      <w:rFonts w:ascii="Arial" w:hAnsi="Arial" w:eastAsia="Arial" w:cs="Arial"/>
      <w:b/>
      <w:bCs/>
      <w:i/>
      <w:iCs/>
      <w:sz w:val="22"/>
      <w:szCs w:val="22"/>
    </w:rPr>
  </w:style>
  <w:style w:type="character" w:styleId="81" w:customStyle="1">
    <w:name w:val="Заголовок 8 Знак"/>
    <w:link w:val="8"/>
    <w:uiPriority w:val="9"/>
    <w:qFormat/>
    <w:rPr>
      <w:rFonts w:ascii="Arial" w:hAnsi="Arial" w:eastAsia="Arial" w:cs="Arial"/>
      <w:i/>
      <w:iCs/>
      <w:sz w:val="22"/>
      <w:szCs w:val="22"/>
    </w:rPr>
  </w:style>
  <w:style w:type="character" w:styleId="91" w:customStyle="1">
    <w:name w:val="Заголовок 9 Знак"/>
    <w:link w:val="9"/>
    <w:uiPriority w:val="9"/>
    <w:qFormat/>
    <w:rPr>
      <w:rFonts w:ascii="Arial" w:hAnsi="Arial" w:eastAsia="Arial" w:cs="Arial"/>
      <w:i/>
      <w:iCs/>
      <w:sz w:val="21"/>
      <w:szCs w:val="21"/>
    </w:rPr>
  </w:style>
  <w:style w:type="character" w:styleId="Style5" w:customStyle="1">
    <w:name w:val="Заголовок Знак"/>
    <w:link w:val="a6"/>
    <w:uiPriority w:val="10"/>
    <w:qFormat/>
    <w:rPr>
      <w:sz w:val="48"/>
      <w:szCs w:val="48"/>
    </w:rPr>
  </w:style>
  <w:style w:type="character" w:styleId="12" w:customStyle="1">
    <w:name w:val="Подзаголовок Знак1"/>
    <w:link w:val="a8"/>
    <w:uiPriority w:val="11"/>
    <w:qFormat/>
    <w:rPr>
      <w:sz w:val="24"/>
      <w:szCs w:val="24"/>
    </w:rPr>
  </w:style>
  <w:style w:type="character" w:styleId="22" w:customStyle="1">
    <w:name w:val="Цитата 2 Знак"/>
    <w:link w:val="21"/>
    <w:uiPriority w:val="29"/>
    <w:qFormat/>
    <w:rPr>
      <w:i/>
    </w:rPr>
  </w:style>
  <w:style w:type="character" w:styleId="Style6" w:customStyle="1">
    <w:name w:val="Выделенная цитата Знак"/>
    <w:link w:val="a9"/>
    <w:uiPriority w:val="30"/>
    <w:qFormat/>
    <w:rPr>
      <w:i/>
    </w:rPr>
  </w:style>
  <w:style w:type="character" w:styleId="13" w:customStyle="1">
    <w:name w:val="Верхний колонтитул Знак1"/>
    <w:link w:val="ab"/>
    <w:uiPriority w:val="99"/>
    <w:qFormat/>
    <w:rPr/>
  </w:style>
  <w:style w:type="character" w:styleId="FooterChar" w:customStyle="1">
    <w:name w:val="Footer Char"/>
    <w:uiPriority w:val="99"/>
    <w:qFormat/>
    <w:rPr/>
  </w:style>
  <w:style w:type="character" w:styleId="14" w:customStyle="1">
    <w:name w:val="Нижний колонтитул Знак1"/>
    <w:link w:val="ac"/>
    <w:uiPriority w:val="99"/>
    <w:qFormat/>
    <w:rPr/>
  </w:style>
  <w:style w:type="character" w:styleId="Style7">
    <w:name w:val="Интернет-ссылка"/>
    <w:rPr>
      <w:color w:val="000080"/>
      <w:u w:val="single"/>
    </w:rPr>
  </w:style>
  <w:style w:type="character" w:styleId="Style8" w:customStyle="1">
    <w:name w:val="Текст сноски Знак"/>
    <w:link w:val="af0"/>
    <w:uiPriority w:val="99"/>
    <w:qFormat/>
    <w:rPr>
      <w:sz w:val="18"/>
    </w:rPr>
  </w:style>
  <w:style w:type="character" w:styleId="Style9">
    <w:name w:val="Привязка сноски"/>
    <w:rPr>
      <w:vertAlign w:val="superscript"/>
    </w:rPr>
  </w:style>
  <w:style w:type="character" w:styleId="FootnoteCharacters">
    <w:name w:val="Footnote Characters"/>
    <w:uiPriority w:val="99"/>
    <w:unhideWhenUsed/>
    <w:qFormat/>
    <w:rPr>
      <w:vertAlign w:val="superscript"/>
    </w:rPr>
  </w:style>
  <w:style w:type="character" w:styleId="Style10" w:customStyle="1">
    <w:name w:val="Текст концевой сноски Знак"/>
    <w:link w:val="af3"/>
    <w:uiPriority w:val="99"/>
    <w:qFormat/>
    <w:rPr>
      <w:sz w:val="20"/>
    </w:rPr>
  </w:style>
  <w:style w:type="character" w:styleId="Style11">
    <w:name w:val="Привязка концевой сноски"/>
    <w:rPr>
      <w:vertAlign w:val="superscript"/>
    </w:rPr>
  </w:style>
  <w:style w:type="character" w:styleId="EndnoteCharacters">
    <w:name w:val="Endnote Characters"/>
    <w:uiPriority w:val="99"/>
    <w:semiHidden/>
    <w:unhideWhenUsed/>
    <w:qFormat/>
    <w:rPr>
      <w:vertAlign w:val="superscrip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23" w:customStyle="1">
    <w:name w:val="Основной шрифт абзаца2"/>
    <w:qFormat/>
    <w:rPr/>
  </w:style>
  <w:style w:type="character" w:styleId="15" w:customStyle="1">
    <w:name w:val="Заголовок 1 Знак"/>
    <w:qFormat/>
    <w:rPr>
      <w:b/>
      <w:bCs/>
      <w:sz w:val="48"/>
      <w:szCs w:val="48"/>
    </w:rPr>
  </w:style>
  <w:style w:type="character" w:styleId="Style12" w:customStyle="1">
    <w:name w:val="Название Знак"/>
    <w:qFormat/>
    <w:rPr>
      <w:rFonts w:ascii="Arial" w:hAnsi="Arial" w:eastAsia="Lucida Sans Unicode" w:cs="Mangal"/>
      <w:sz w:val="28"/>
      <w:szCs w:val="28"/>
    </w:rPr>
  </w:style>
  <w:style w:type="character" w:styleId="Style13" w:customStyle="1">
    <w:name w:val="Подзаголовок Знак"/>
    <w:qFormat/>
    <w:rPr>
      <w:rFonts w:ascii="Arial" w:hAnsi="Arial" w:eastAsia="Lucida Sans Unicode" w:cs="Mangal"/>
      <w:i/>
      <w:iCs/>
      <w:sz w:val="28"/>
      <w:szCs w:val="28"/>
    </w:rPr>
  </w:style>
  <w:style w:type="character" w:styleId="Style14" w:customStyle="1">
    <w:name w:val="Основной текст Знак"/>
    <w:qFormat/>
    <w:rPr>
      <w:sz w:val="26"/>
    </w:rPr>
  </w:style>
  <w:style w:type="character" w:styleId="Strong">
    <w:name w:val="Strong"/>
    <w:qFormat/>
    <w:rPr>
      <w:b/>
      <w:bCs/>
    </w:rPr>
  </w:style>
  <w:style w:type="character" w:styleId="Style15" w:customStyle="1">
    <w:name w:val="Верхний колонтитул Знак"/>
    <w:uiPriority w:val="99"/>
    <w:qFormat/>
    <w:rPr>
      <w:b/>
      <w:caps/>
      <w:sz w:val="28"/>
      <w:szCs w:val="22"/>
      <w:lang w:bidi="en-US"/>
    </w:rPr>
  </w:style>
  <w:style w:type="character" w:styleId="Style16" w:customStyle="1">
    <w:name w:val="Нижний колонтитул Знак"/>
    <w:qFormat/>
    <w:rPr>
      <w:szCs w:val="22"/>
      <w:lang w:bidi="en-US"/>
    </w:rPr>
  </w:style>
  <w:style w:type="character" w:styleId="Pagenumber">
    <w:name w:val="page number"/>
    <w:basedOn w:val="23"/>
    <w:qFormat/>
    <w:rPr/>
  </w:style>
  <w:style w:type="character" w:styleId="24" w:customStyle="1">
    <w:name w:val="Основной текст 2 Знак"/>
    <w:qFormat/>
    <w:rPr>
      <w:szCs w:val="22"/>
      <w:lang w:bidi="en-US"/>
    </w:rPr>
  </w:style>
  <w:style w:type="character" w:styleId="Style17" w:customStyle="1">
    <w:name w:val="Красная строка Знак"/>
    <w:qFormat/>
    <w:rPr>
      <w:sz w:val="26"/>
      <w:szCs w:val="22"/>
      <w:lang w:bidi="en-US"/>
    </w:rPr>
  </w:style>
  <w:style w:type="character" w:styleId="16" w:customStyle="1">
    <w:name w:val="Основной шрифт абзаца1"/>
    <w:qFormat/>
    <w:rPr/>
  </w:style>
  <w:style w:type="character" w:styleId="Pagesindoccount" w:customStyle="1">
    <w:name w:val="pagesindoccount"/>
    <w:basedOn w:val="23"/>
    <w:qFormat/>
    <w:rPr/>
  </w:style>
  <w:style w:type="character" w:styleId="Information" w:customStyle="1">
    <w:name w:val="information"/>
    <w:qFormat/>
    <w:rPr/>
  </w:style>
  <w:style w:type="character" w:styleId="32" w:customStyle="1">
    <w:name w:val="Заголовок 3 Знак"/>
    <w:qFormat/>
    <w:rPr>
      <w:rFonts w:eastAsia="Lucida Sans Unicode" w:cs="Mangal"/>
      <w:b/>
      <w:sz w:val="28"/>
      <w:szCs w:val="24"/>
      <w:lang w:eastAsia="zh-CN" w:bidi="hi-IN"/>
    </w:rPr>
  </w:style>
  <w:style w:type="character" w:styleId="52" w:customStyle="1">
    <w:name w:val="Заголовок 5 Знак"/>
    <w:qFormat/>
    <w:rPr>
      <w:rFonts w:eastAsia="Lucida Sans Unicode" w:cs="Mangal"/>
      <w:b/>
      <w:sz w:val="36"/>
      <w:szCs w:val="24"/>
      <w:lang w:eastAsia="zh-CN" w:bidi="hi-IN"/>
    </w:rPr>
  </w:style>
  <w:style w:type="character" w:styleId="WW" w:customStyle="1">
    <w:name w:val="WW-Выделение жирным"/>
    <w:qFormat/>
    <w:rPr>
      <w:b/>
      <w:bCs/>
    </w:rPr>
  </w:style>
  <w:style w:type="character" w:styleId="Cef1edeee2edeee9f8f0e8f4f2e0e1e7e0f6e0" w:customStyle="1">
    <w:name w:val="Оceсf1нedоeeвe2нedоeeйe9 шf8рf0иe8фf4тf2 аe0бe1зe7аe0цf6аe0"/>
    <w:qFormat/>
    <w:rPr/>
  </w:style>
  <w:style w:type="character" w:styleId="Style18" w:customStyle="1">
    <w:name w:val="Текст выноски Знак"/>
    <w:qFormat/>
    <w:rPr>
      <w:rFonts w:ascii="Tahoma" w:hAnsi="Tahoma" w:cs="Tahoma"/>
      <w:sz w:val="16"/>
      <w:szCs w:val="14"/>
    </w:rPr>
  </w:style>
  <w:style w:type="character" w:styleId="Style19" w:customStyle="1">
    <w:name w:val="Основной текст с отступом Знак"/>
    <w:qFormat/>
    <w:rPr>
      <w:rFonts w:eastAsia="Lucida Sans Unicode" w:cs="Mangal"/>
      <w:sz w:val="28"/>
      <w:szCs w:val="24"/>
      <w:lang w:eastAsia="zh-CN" w:bidi="hi-IN"/>
    </w:rPr>
  </w:style>
  <w:style w:type="character" w:styleId="Style20" w:customStyle="1">
    <w:name w:val="Текст Знак"/>
    <w:qFormat/>
    <w:rPr>
      <w:rFonts w:eastAsia="Lucida Sans Unicode" w:cs="Mangal"/>
      <w:iCs/>
      <w:sz w:val="28"/>
      <w:szCs w:val="24"/>
      <w:lang w:eastAsia="zh-CN" w:bidi="hi-IN"/>
    </w:rPr>
  </w:style>
  <w:style w:type="character" w:styleId="Style21" w:customStyle="1">
    <w:name w:val="Подпись Знак"/>
    <w:qFormat/>
    <w:rPr>
      <w:rFonts w:eastAsia="Lucida Sans Unicode" w:cs="Mangal"/>
      <w:sz w:val="28"/>
      <w:szCs w:val="24"/>
      <w:lang w:eastAsia="zh-CN" w:bidi="hi-IN"/>
    </w:rPr>
  </w:style>
  <w:style w:type="character" w:styleId="17" w:customStyle="1">
    <w:name w:val="Текст выноски Знак1"/>
    <w:qFormat/>
    <w:rPr>
      <w:rFonts w:ascii="Tahoma" w:hAnsi="Tahoma" w:eastAsia="Lucida Sans Unicode" w:cs="Mangal"/>
      <w:sz w:val="16"/>
      <w:szCs w:val="14"/>
      <w:lang w:eastAsia="zh-CN" w:bidi="hi-IN"/>
    </w:rPr>
  </w:style>
  <w:style w:type="paragraph" w:styleId="Style22">
    <w:name w:val="Заголовок"/>
    <w:basedOn w:val="Normal"/>
    <w:next w:val="Style23"/>
    <w:qFormat/>
    <w:pPr>
      <w:keepNext w:val="true"/>
      <w:spacing w:before="240" w:after="120"/>
    </w:pPr>
    <w:rPr>
      <w:rFonts w:ascii="PT Astra Serif" w:hAnsi="PT Astra Serif" w:eastAsia="Tahoma" w:cs="Noto Sans Devanagari"/>
      <w:sz w:val="28"/>
      <w:szCs w:val="28"/>
    </w:rPr>
  </w:style>
  <w:style w:type="paragraph" w:styleId="Style23">
    <w:name w:val="Body Text"/>
    <w:basedOn w:val="Normal"/>
    <w:pPr>
      <w:spacing w:before="0" w:after="120"/>
      <w:ind w:firstLine="709"/>
    </w:pPr>
    <w:rPr>
      <w:sz w:val="26"/>
      <w:szCs w:val="20"/>
      <w:lang w:bidi="ar-SA"/>
    </w:rPr>
  </w:style>
  <w:style w:type="paragraph" w:styleId="Style24">
    <w:name w:val="List"/>
    <w:basedOn w:val="Style23"/>
    <w:pPr>
      <w:widowControl w:val="false"/>
      <w:spacing w:before="0" w:after="0"/>
      <w:ind w:hanging="0"/>
      <w:jc w:val="both"/>
    </w:pPr>
    <w:rPr>
      <w:rFonts w:ascii="Arial" w:hAnsi="Arial" w:eastAsia="Lucida Sans Unicode" w:cs="Mangal"/>
      <w:sz w:val="28"/>
      <w:szCs w:val="24"/>
      <w:lang w:bidi="hi-IN"/>
    </w:rPr>
  </w:style>
  <w:style w:type="paragraph" w:styleId="Style25">
    <w:name w:val="Caption"/>
    <w:basedOn w:val="Normal"/>
    <w:qFormat/>
    <w:pPr>
      <w:suppressLineNumbers/>
      <w:spacing w:before="120" w:after="120"/>
    </w:pPr>
    <w:rPr>
      <w:rFonts w:ascii="PT Astra Serif" w:hAnsi="PT Astra Serif" w:cs="Noto Sans Devanagari"/>
      <w:i/>
      <w:iCs/>
      <w:sz w:val="24"/>
      <w:szCs w:val="24"/>
    </w:rPr>
  </w:style>
  <w:style w:type="paragraph" w:styleId="Style26">
    <w:name w:val="Указатель"/>
    <w:basedOn w:val="Normal"/>
    <w:qFormat/>
    <w:pPr>
      <w:suppressLineNumbers/>
    </w:pPr>
    <w:rPr>
      <w:rFonts w:ascii="PT Astra Serif" w:hAnsi="PT Astra Serif" w:cs="Noto Sans Devanagari"/>
    </w:rPr>
  </w:style>
  <w:style w:type="paragraph" w:styleId="ListParagraph">
    <w:name w:val="List Paragraph"/>
    <w:basedOn w:val="Normal"/>
    <w:qFormat/>
    <w:pPr>
      <w:widowControl w:val="false"/>
      <w:spacing w:before="0" w:after="0"/>
      <w:ind w:left="720" w:hanging="0"/>
      <w:contextualSpacing/>
      <w:jc w:val="both"/>
    </w:pPr>
    <w:rPr>
      <w:rFonts w:eastAsia="Lucida Sans Unicode" w:cs="Mangal"/>
      <w:sz w:val="28"/>
      <w:szCs w:val="24"/>
      <w:lang w:bidi="hi-IN"/>
    </w:rPr>
  </w:style>
  <w:style w:type="paragraph" w:styleId="NoSpacing">
    <w:name w:val="No Spacing"/>
    <w:uiPriority w:val="1"/>
    <w:qFormat/>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zh-CN" w:bidi="ar-SA"/>
    </w:rPr>
  </w:style>
  <w:style w:type="paragraph" w:styleId="Style27">
    <w:name w:val="Title"/>
    <w:basedOn w:val="Normal"/>
    <w:next w:val="Normal"/>
    <w:link w:val="a7"/>
    <w:uiPriority w:val="10"/>
    <w:qFormat/>
    <w:pPr>
      <w:spacing w:before="300" w:after="200"/>
      <w:contextualSpacing/>
    </w:pPr>
    <w:rPr>
      <w:sz w:val="48"/>
      <w:szCs w:val="48"/>
    </w:rPr>
  </w:style>
  <w:style w:type="paragraph" w:styleId="Style28">
    <w:name w:val="Subtitle"/>
    <w:basedOn w:val="Normal"/>
    <w:next w:val="Normal"/>
    <w:link w:val="10"/>
    <w:qFormat/>
    <w:pPr>
      <w:keepNext w:val="true"/>
      <w:spacing w:before="240" w:after="120"/>
      <w:ind w:firstLine="709"/>
      <w:jc w:val="center"/>
    </w:pPr>
    <w:rPr>
      <w:rFonts w:ascii="Arial" w:hAnsi="Arial" w:eastAsia="Lucida Sans Unicode" w:cs="Mangal"/>
      <w:i/>
      <w:iCs/>
      <w:sz w:val="28"/>
      <w:szCs w:val="28"/>
      <w:lang w:bidi="ar-SA"/>
    </w:rPr>
  </w:style>
  <w:style w:type="paragraph" w:styleId="Quote">
    <w:name w:val="Quote"/>
    <w:basedOn w:val="Normal"/>
    <w:next w:val="Normal"/>
    <w:link w:val="22"/>
    <w:uiPriority w:val="29"/>
    <w:qFormat/>
    <w:pPr>
      <w:ind w:left="720" w:right="720" w:hanging="0"/>
    </w:pPr>
    <w:rPr>
      <w:i/>
    </w:rPr>
  </w:style>
  <w:style w:type="paragraph" w:styleId="IntenseQuote">
    <w:name w:val="Intense Quote"/>
    <w:basedOn w:val="Normal"/>
    <w:next w:val="Normal"/>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hanging="0"/>
    </w:pPr>
    <w:rPr>
      <w:i/>
    </w:rPr>
  </w:style>
  <w:style w:type="paragraph" w:styleId="Style29" w:customStyle="1">
    <w:name w:val="Верхний и нижний колонтитулы"/>
    <w:basedOn w:val="Normal"/>
    <w:qFormat/>
    <w:pPr>
      <w:suppressLineNumbers/>
      <w:tabs>
        <w:tab w:val="clear" w:pos="708"/>
        <w:tab w:val="center" w:pos="4819" w:leader="none"/>
        <w:tab w:val="right" w:pos="9638" w:leader="none"/>
      </w:tabs>
    </w:pPr>
    <w:rPr/>
  </w:style>
  <w:style w:type="paragraph" w:styleId="Style30">
    <w:name w:val="Header"/>
    <w:basedOn w:val="Normal"/>
    <w:link w:val="12"/>
    <w:pPr>
      <w:spacing w:before="120" w:after="240"/>
      <w:jc w:val="center"/>
    </w:pPr>
    <w:rPr>
      <w:b/>
      <w:caps/>
      <w:sz w:val="28"/>
    </w:rPr>
  </w:style>
  <w:style w:type="paragraph" w:styleId="Style31">
    <w:name w:val="Footer"/>
    <w:basedOn w:val="Normal"/>
    <w:link w:val="13"/>
    <w:pPr/>
    <w:rPr/>
  </w:style>
  <w:style w:type="paragraph" w:styleId="Caption">
    <w:name w:val="caption"/>
    <w:basedOn w:val="Normal"/>
    <w:qFormat/>
    <w:pPr>
      <w:suppressLineNumbers/>
      <w:spacing w:before="120" w:after="120"/>
    </w:pPr>
    <w:rPr>
      <w:rFonts w:ascii="PT Sans" w:hAnsi="PT Sans" w:cs="Noto Sans Devanagari"/>
      <w:i/>
      <w:iCs/>
      <w:sz w:val="24"/>
      <w:szCs w:val="24"/>
    </w:rPr>
  </w:style>
  <w:style w:type="paragraph" w:styleId="Style32">
    <w:name w:val="Footnote Text"/>
    <w:basedOn w:val="Normal"/>
    <w:link w:val="af1"/>
    <w:uiPriority w:val="99"/>
    <w:semiHidden/>
    <w:unhideWhenUsed/>
    <w:pPr>
      <w:spacing w:before="0" w:after="40"/>
    </w:pPr>
    <w:rPr>
      <w:sz w:val="18"/>
    </w:rPr>
  </w:style>
  <w:style w:type="paragraph" w:styleId="Style33">
    <w:name w:val="Endnote Text"/>
    <w:basedOn w:val="Normal"/>
    <w:link w:val="af4"/>
    <w:uiPriority w:val="99"/>
    <w:semiHidden/>
    <w:unhideWhenUsed/>
    <w:pPr/>
    <w:rPr/>
  </w:style>
  <w:style w:type="paragraph" w:styleId="18">
    <w:name w:val="TOC 1"/>
    <w:basedOn w:val="Normal"/>
    <w:next w:val="Normal"/>
    <w:uiPriority w:val="39"/>
    <w:unhideWhenUsed/>
    <w:pPr>
      <w:spacing w:before="0" w:after="57"/>
    </w:pPr>
    <w:rPr/>
  </w:style>
  <w:style w:type="paragraph" w:styleId="25">
    <w:name w:val="TOC 2"/>
    <w:basedOn w:val="Normal"/>
    <w:next w:val="Normal"/>
    <w:uiPriority w:val="39"/>
    <w:unhideWhenUsed/>
    <w:pPr>
      <w:spacing w:before="0" w:after="57"/>
      <w:ind w:left="283" w:hanging="0"/>
    </w:pPr>
    <w:rPr/>
  </w:style>
  <w:style w:type="paragraph" w:styleId="33">
    <w:name w:val="TOC 3"/>
    <w:basedOn w:val="Normal"/>
    <w:next w:val="Normal"/>
    <w:uiPriority w:val="39"/>
    <w:unhideWhenUsed/>
    <w:pPr>
      <w:spacing w:before="0" w:after="57"/>
      <w:ind w:left="567" w:hanging="0"/>
    </w:pPr>
    <w:rPr/>
  </w:style>
  <w:style w:type="paragraph" w:styleId="42">
    <w:name w:val="TOC 4"/>
    <w:basedOn w:val="Normal"/>
    <w:next w:val="Normal"/>
    <w:uiPriority w:val="39"/>
    <w:unhideWhenUsed/>
    <w:pPr>
      <w:spacing w:before="0" w:after="57"/>
      <w:ind w:left="850" w:hanging="0"/>
    </w:pPr>
    <w:rPr/>
  </w:style>
  <w:style w:type="paragraph" w:styleId="53">
    <w:name w:val="TOC 5"/>
    <w:basedOn w:val="Normal"/>
    <w:next w:val="Normal"/>
    <w:uiPriority w:val="39"/>
    <w:unhideWhenUsed/>
    <w:pPr>
      <w:spacing w:before="0" w:after="57"/>
      <w:ind w:left="1134" w:hanging="0"/>
    </w:pPr>
    <w:rPr/>
  </w:style>
  <w:style w:type="paragraph" w:styleId="62">
    <w:name w:val="TOC 6"/>
    <w:basedOn w:val="Normal"/>
    <w:next w:val="Normal"/>
    <w:uiPriority w:val="39"/>
    <w:unhideWhenUsed/>
    <w:pPr>
      <w:spacing w:before="0" w:after="57"/>
      <w:ind w:left="1417" w:hanging="0"/>
    </w:pPr>
    <w:rPr/>
  </w:style>
  <w:style w:type="paragraph" w:styleId="72">
    <w:name w:val="TOC 7"/>
    <w:basedOn w:val="Normal"/>
    <w:next w:val="Normal"/>
    <w:uiPriority w:val="39"/>
    <w:unhideWhenUsed/>
    <w:pPr>
      <w:spacing w:before="0" w:after="57"/>
      <w:ind w:left="1701" w:hanging="0"/>
    </w:pPr>
    <w:rPr/>
  </w:style>
  <w:style w:type="paragraph" w:styleId="82">
    <w:name w:val="TOC 8"/>
    <w:basedOn w:val="Normal"/>
    <w:next w:val="Normal"/>
    <w:uiPriority w:val="39"/>
    <w:unhideWhenUsed/>
    <w:pPr>
      <w:spacing w:before="0" w:after="57"/>
      <w:ind w:left="1984" w:hanging="0"/>
    </w:pPr>
    <w:rPr/>
  </w:style>
  <w:style w:type="paragraph" w:styleId="92">
    <w:name w:val="TOC 9"/>
    <w:basedOn w:val="Normal"/>
    <w:next w:val="Normal"/>
    <w:uiPriority w:val="39"/>
    <w:unhideWhenUsed/>
    <w:pPr>
      <w:spacing w:before="0" w:after="57"/>
      <w:ind w:left="2268" w:hanging="0"/>
    </w:pPr>
    <w:rPr/>
  </w:style>
  <w:style w:type="paragraph" w:styleId="TOCHeading">
    <w:name w:val="TOC Heading"/>
    <w:uiPriority w:val="39"/>
    <w:unhideWhenUsed/>
    <w:qFormat/>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zh-CN" w:bidi="ar-SA"/>
    </w:rPr>
  </w:style>
  <w:style w:type="paragraph" w:styleId="Tableoffigures">
    <w:name w:val="table of figures"/>
    <w:basedOn w:val="Normal"/>
    <w:next w:val="Normal"/>
    <w:uiPriority w:val="99"/>
    <w:unhideWhenUsed/>
    <w:qFormat/>
    <w:pPr/>
    <w:rPr/>
  </w:style>
  <w:style w:type="paragraph" w:styleId="19" w:customStyle="1">
    <w:name w:val="Заголовок1"/>
    <w:basedOn w:val="Normal"/>
    <w:next w:val="Style28"/>
    <w:qFormat/>
    <w:pPr>
      <w:keepNext w:val="true"/>
      <w:spacing w:before="240" w:after="120"/>
      <w:ind w:firstLine="709"/>
    </w:pPr>
    <w:rPr>
      <w:rFonts w:ascii="Arial" w:hAnsi="Arial" w:eastAsia="Lucida Sans Unicode" w:cs="Mangal"/>
      <w:sz w:val="28"/>
      <w:szCs w:val="28"/>
      <w:lang w:bidi="ar-SA"/>
    </w:rPr>
  </w:style>
  <w:style w:type="paragraph" w:styleId="110" w:customStyle="1">
    <w:name w:val="Указатель1"/>
    <w:basedOn w:val="Normal"/>
    <w:qFormat/>
    <w:pPr>
      <w:suppressLineNumbers/>
    </w:pPr>
    <w:rPr>
      <w:rFonts w:ascii="PT Sans" w:hAnsi="PT Sans" w:cs="Noto Sans Devanagari"/>
    </w:rPr>
  </w:style>
  <w:style w:type="paragraph" w:styleId="211" w:customStyle="1">
    <w:name w:val="Основной текст 21"/>
    <w:basedOn w:val="Normal"/>
    <w:qFormat/>
    <w:pPr>
      <w:spacing w:before="120" w:after="0"/>
      <w:ind w:right="5102" w:hanging="0"/>
      <w:jc w:val="center"/>
    </w:pPr>
    <w:rPr/>
  </w:style>
  <w:style w:type="paragraph" w:styleId="26" w:customStyle="1">
    <w:name w:val="Красная строка2"/>
    <w:basedOn w:val="Style23"/>
    <w:qFormat/>
    <w:pPr>
      <w:ind w:firstLine="210"/>
    </w:pPr>
    <w:rPr>
      <w:sz w:val="20"/>
      <w:szCs w:val="22"/>
      <w:lang w:bidi="en-US"/>
    </w:rPr>
  </w:style>
  <w:style w:type="paragraph" w:styleId="111" w:customStyle="1">
    <w:name w:val="Основной текст с отступом1"/>
    <w:basedOn w:val="Style23"/>
    <w:qFormat/>
    <w:pPr>
      <w:widowControl w:val="false"/>
      <w:spacing w:before="0" w:after="0"/>
      <w:jc w:val="both"/>
    </w:pPr>
    <w:rPr>
      <w:rFonts w:eastAsia="Lucida Sans Unicode" w:cs="Mangal"/>
      <w:sz w:val="28"/>
      <w:szCs w:val="24"/>
      <w:lang w:bidi="hi-IN"/>
    </w:rPr>
  </w:style>
  <w:style w:type="paragraph" w:styleId="112" w:customStyle="1">
    <w:name w:val="Красная строка1"/>
    <w:basedOn w:val="Style23"/>
    <w:qFormat/>
    <w:pPr>
      <w:widowControl w:val="false"/>
      <w:ind w:firstLine="210"/>
      <w:jc w:val="both"/>
    </w:pPr>
    <w:rPr>
      <w:rFonts w:eastAsia="Lucida Sans Unicode" w:cs="Mangal"/>
      <w:sz w:val="28"/>
      <w:szCs w:val="24"/>
      <w:lang w:bidi="hi-IN"/>
    </w:rPr>
  </w:style>
  <w:style w:type="paragraph" w:styleId="27" w:customStyle="1">
    <w:name w:val="Основной текст с отступом2"/>
    <w:basedOn w:val="Style23"/>
    <w:qFormat/>
    <w:pPr>
      <w:widowControl w:val="false"/>
      <w:spacing w:before="0" w:after="0"/>
      <w:jc w:val="both"/>
    </w:pPr>
    <w:rPr>
      <w:rFonts w:eastAsia="Lucida Sans Unicode" w:cs="Mangal"/>
      <w:sz w:val="28"/>
      <w:szCs w:val="24"/>
      <w:lang w:bidi="hi-IN"/>
    </w:rPr>
  </w:style>
  <w:style w:type="paragraph" w:styleId="Style34" w:customStyle="1">
    <w:name w:val="Содержимое таблицы"/>
    <w:basedOn w:val="Normal"/>
    <w:qFormat/>
    <w:pPr>
      <w:widowControl w:val="false"/>
      <w:suppressLineNumbers/>
      <w:jc w:val="both"/>
    </w:pPr>
    <w:rPr>
      <w:rFonts w:eastAsia="Lucida Sans Unicode" w:cs="Mangal"/>
      <w:sz w:val="28"/>
      <w:szCs w:val="24"/>
      <w:lang w:bidi="hi-IN"/>
    </w:rPr>
  </w:style>
  <w:style w:type="paragraph" w:styleId="WW1" w:customStyle="1">
    <w:name w:val="WW-Заголовок"/>
    <w:basedOn w:val="Normal"/>
    <w:next w:val="Style23"/>
    <w:qFormat/>
    <w:pPr>
      <w:keepNext w:val="true"/>
      <w:widowControl w:val="false"/>
      <w:spacing w:before="240" w:after="120"/>
      <w:jc w:val="both"/>
    </w:pPr>
    <w:rPr>
      <w:rFonts w:ascii="Liberation Sans" w:hAnsi="Liberation Sans" w:eastAsia="Microsoft YaHei" w:cs="Mangal"/>
      <w:sz w:val="28"/>
      <w:szCs w:val="28"/>
      <w:lang w:bidi="hi-IN"/>
    </w:rPr>
  </w:style>
  <w:style w:type="paragraph" w:styleId="113" w:customStyle="1">
    <w:name w:val="Название объекта1"/>
    <w:basedOn w:val="Normal"/>
    <w:qFormat/>
    <w:pPr>
      <w:widowControl w:val="false"/>
      <w:suppressLineNumbers/>
      <w:spacing w:before="0" w:after="119"/>
      <w:jc w:val="both"/>
    </w:pPr>
    <w:rPr>
      <w:rFonts w:eastAsia="Lucida Sans Unicode" w:cs="Mangal"/>
      <w:iCs/>
      <w:sz w:val="28"/>
      <w:szCs w:val="24"/>
      <w:lang w:bidi="hi-IN"/>
    </w:rPr>
  </w:style>
  <w:style w:type="paragraph" w:styleId="Index1">
    <w:name w:val="index 1"/>
    <w:basedOn w:val="Normal"/>
    <w:next w:val="Normal"/>
    <w:qFormat/>
    <w:pPr>
      <w:ind w:left="200" w:hanging="200"/>
    </w:pPr>
    <w:rPr/>
  </w:style>
  <w:style w:type="paragraph" w:styleId="Indexheading">
    <w:name w:val="index heading"/>
    <w:basedOn w:val="Normal"/>
    <w:qFormat/>
    <w:pPr>
      <w:widowControl w:val="false"/>
      <w:suppressLineNumbers/>
      <w:jc w:val="both"/>
    </w:pPr>
    <w:rPr>
      <w:rFonts w:ascii="Arial" w:hAnsi="Arial" w:eastAsia="Lucida Sans Unicode" w:cs="Mangal"/>
      <w:sz w:val="28"/>
      <w:szCs w:val="24"/>
      <w:lang w:bidi="hi-IN"/>
    </w:rPr>
  </w:style>
  <w:style w:type="paragraph" w:styleId="Style35" w:customStyle="1">
    <w:name w:val="Верхний колонтитул справа"/>
    <w:basedOn w:val="Normal"/>
    <w:qFormat/>
    <w:pPr>
      <w:widowControl w:val="false"/>
      <w:suppressLineNumbers/>
      <w:tabs>
        <w:tab w:val="clear" w:pos="708"/>
        <w:tab w:val="center" w:pos="5102" w:leader="none"/>
        <w:tab w:val="right" w:pos="10205" w:leader="none"/>
      </w:tabs>
      <w:jc w:val="both"/>
    </w:pPr>
    <w:rPr>
      <w:rFonts w:eastAsia="Lucida Sans Unicode" w:cs="Mangal"/>
      <w:sz w:val="28"/>
      <w:szCs w:val="24"/>
      <w:lang w:bidi="hi-IN"/>
    </w:rPr>
  </w:style>
  <w:style w:type="paragraph" w:styleId="Style36" w:customStyle="1">
    <w:name w:val="Верхний колонтитул слева"/>
    <w:basedOn w:val="Normal"/>
    <w:qFormat/>
    <w:pPr>
      <w:widowControl w:val="false"/>
      <w:suppressLineNumbers/>
      <w:tabs>
        <w:tab w:val="clear" w:pos="708"/>
        <w:tab w:val="center" w:pos="5102" w:leader="none"/>
        <w:tab w:val="right" w:pos="10205" w:leader="none"/>
      </w:tabs>
      <w:jc w:val="both"/>
    </w:pPr>
    <w:rPr>
      <w:rFonts w:eastAsia="Lucida Sans Unicode" w:cs="Mangal"/>
      <w:sz w:val="28"/>
      <w:szCs w:val="24"/>
      <w:lang w:bidi="hi-IN"/>
    </w:rPr>
  </w:style>
  <w:style w:type="paragraph" w:styleId="Style37" w:customStyle="1">
    <w:name w:val="Горизонтальная линия"/>
    <w:basedOn w:val="Normal"/>
    <w:next w:val="Style23"/>
    <w:qFormat/>
    <w:pPr>
      <w:widowControl w:val="false"/>
      <w:suppressLineNumbers/>
      <w:pBdr>
        <w:bottom w:val="single" w:sz="2" w:space="0" w:color="808080"/>
      </w:pBdr>
      <w:spacing w:before="0" w:after="283"/>
      <w:jc w:val="both"/>
    </w:pPr>
    <w:rPr>
      <w:rFonts w:eastAsia="Lucida Sans Unicode" w:cs="Mangal"/>
      <w:sz w:val="12"/>
      <w:szCs w:val="12"/>
      <w:lang w:bidi="hi-IN"/>
    </w:rPr>
  </w:style>
  <w:style w:type="paragraph" w:styleId="Style38">
    <w:name w:val="Body Text Indent"/>
    <w:basedOn w:val="Style23"/>
    <w:pPr>
      <w:widowControl w:val="false"/>
      <w:spacing w:before="0" w:after="0"/>
      <w:jc w:val="both"/>
    </w:pPr>
    <w:rPr>
      <w:rFonts w:eastAsia="Lucida Sans Unicode" w:cs="Mangal"/>
      <w:sz w:val="28"/>
      <w:szCs w:val="24"/>
      <w:lang w:bidi="hi-IN"/>
    </w:rPr>
  </w:style>
  <w:style w:type="paragraph" w:styleId="Style39" w:customStyle="1">
    <w:name w:val="Таблица"/>
    <w:basedOn w:val="113"/>
    <w:qFormat/>
    <w:pPr/>
    <w:rPr/>
  </w:style>
  <w:style w:type="paragraph" w:styleId="114" w:customStyle="1">
    <w:name w:val="Текст1"/>
    <w:basedOn w:val="113"/>
    <w:qFormat/>
    <w:pPr/>
    <w:rPr/>
  </w:style>
  <w:style w:type="paragraph" w:styleId="Style40" w:customStyle="1">
    <w:name w:val="Текст шапки"/>
    <w:basedOn w:val="Style23"/>
    <w:qFormat/>
    <w:pPr>
      <w:widowControl w:val="false"/>
      <w:spacing w:before="0" w:after="0"/>
      <w:ind w:hanging="0"/>
      <w:jc w:val="center"/>
    </w:pPr>
    <w:rPr>
      <w:rFonts w:eastAsia="Lucida Sans Unicode" w:cs="Mangal"/>
      <w:b/>
      <w:bCs/>
      <w:sz w:val="30"/>
      <w:szCs w:val="30"/>
      <w:lang w:bidi="hi-IN"/>
    </w:rPr>
  </w:style>
  <w:style w:type="paragraph" w:styleId="Style41" w:customStyle="1">
    <w:name w:val="Подпись_дол+ФИО"/>
    <w:basedOn w:val="Style23"/>
    <w:next w:val="Style38"/>
    <w:qFormat/>
    <w:pPr>
      <w:widowControl w:val="false"/>
      <w:tabs>
        <w:tab w:val="clear" w:pos="708"/>
        <w:tab w:val="right" w:pos="10035" w:leader="none"/>
      </w:tabs>
      <w:spacing w:before="0" w:after="0"/>
      <w:ind w:hanging="0"/>
    </w:pPr>
    <w:rPr>
      <w:rFonts w:eastAsia="Lucida Sans Unicode" w:cs="Mangal"/>
      <w:sz w:val="28"/>
      <w:szCs w:val="24"/>
      <w:lang w:bidi="hi-IN"/>
    </w:rPr>
  </w:style>
  <w:style w:type="paragraph" w:styleId="Style42" w:customStyle="1">
    <w:name w:val="Содержимое врезки"/>
    <w:basedOn w:val="Style23"/>
    <w:qFormat/>
    <w:pPr>
      <w:widowControl w:val="false"/>
      <w:spacing w:before="0" w:after="0"/>
      <w:ind w:hanging="0"/>
      <w:jc w:val="both"/>
    </w:pPr>
    <w:rPr>
      <w:rFonts w:eastAsia="Lucida Sans Unicode" w:cs="Mangal"/>
      <w:sz w:val="28"/>
      <w:szCs w:val="24"/>
      <w:lang w:bidi="hi-IN"/>
    </w:rPr>
  </w:style>
  <w:style w:type="paragraph" w:styleId="Style43">
    <w:name w:val="Signature"/>
    <w:basedOn w:val="Style23"/>
    <w:pPr>
      <w:widowControl w:val="false"/>
      <w:suppressLineNumbers/>
      <w:spacing w:before="0" w:after="0"/>
      <w:ind w:hanging="0"/>
      <w:jc w:val="both"/>
    </w:pPr>
    <w:rPr>
      <w:rFonts w:eastAsia="Lucida Sans Unicode" w:cs="Mangal"/>
      <w:sz w:val="28"/>
      <w:szCs w:val="24"/>
      <w:lang w:bidi="hi-IN"/>
    </w:rPr>
  </w:style>
  <w:style w:type="paragraph" w:styleId="Style44" w:customStyle="1">
    <w:name w:val="ПодписьСогл_дол+ФИО"/>
    <w:basedOn w:val="Style41"/>
    <w:qFormat/>
    <w:pPr/>
    <w:rPr>
      <w:sz w:val="24"/>
    </w:rPr>
  </w:style>
  <w:style w:type="paragraph" w:styleId="Style45" w:customStyle="1">
    <w:name w:val="Текст в заданном формате"/>
    <w:basedOn w:val="Normal"/>
    <w:qFormat/>
    <w:pPr>
      <w:widowControl w:val="false"/>
      <w:jc w:val="both"/>
    </w:pPr>
    <w:rPr>
      <w:rFonts w:ascii="Courier New" w:hAnsi="Courier New" w:eastAsia="Courier New" w:cs="Courier New"/>
      <w:szCs w:val="20"/>
      <w:lang w:bidi="hi-IN"/>
    </w:rPr>
  </w:style>
  <w:style w:type="paragraph" w:styleId="ConsPlusNonformat" w:customStyle="1">
    <w:name w:val="ConsPlusNonformat"/>
    <w:next w:val="Apxrz"/>
    <w:qFormat/>
    <w:pPr>
      <w:widowControl w:val="false"/>
      <w:suppressAutoHyphens w:val="true"/>
      <w:bidi w:val="0"/>
      <w:spacing w:before="0" w:after="0"/>
      <w:jc w:val="left"/>
    </w:pPr>
    <w:rPr>
      <w:rFonts w:ascii="Courier New" w:hAnsi="Courier New" w:eastAsia="Courier New" w:cs="Courier New"/>
      <w:color w:val="auto"/>
      <w:kern w:val="0"/>
      <w:sz w:val="28"/>
      <w:szCs w:val="20"/>
      <w:lang w:val="ru-RU" w:eastAsia="zh-CN" w:bidi="hi-IN"/>
    </w:rPr>
  </w:style>
  <w:style w:type="paragraph" w:styleId="Apxrz" w:customStyle="1">
    <w:name w:val="„A„p„x„€„r„ﾍ„z"/>
    <w:qFormat/>
    <w:pPr>
      <w:widowControl w:val="false"/>
      <w:suppressAutoHyphens w:val="true"/>
      <w:bidi w:val="0"/>
      <w:spacing w:before="0" w:after="0"/>
      <w:jc w:val="left"/>
    </w:pPr>
    <w:rPr>
      <w:rFonts w:ascii="Arial" w:hAnsi="Arial" w:eastAsia="Lucida Sans Unicode" w:cs="Mangal"/>
      <w:color w:val="auto"/>
      <w:kern w:val="0"/>
      <w:sz w:val="24"/>
      <w:szCs w:val="24"/>
      <w:lang w:val="ru-RU" w:eastAsia="zh-CN" w:bidi="hi-IN"/>
    </w:rPr>
  </w:style>
  <w:style w:type="paragraph" w:styleId="Style46" w:customStyle="1">
    <w:name w:val="Заголовок таблицы"/>
    <w:basedOn w:val="Style34"/>
    <w:qFormat/>
    <w:pPr/>
    <w:rPr/>
  </w:style>
  <w:style w:type="paragraph" w:styleId="84A84p84x848884r843f84z" w:customStyle="1">
    <w:name w:val="„84A„84p„84x„84€88„84r„84ﾍ3f„84z"/>
    <w:qFormat/>
    <w:pPr>
      <w:widowControl/>
      <w:suppressAutoHyphens w:val="true"/>
      <w:bidi w:val="0"/>
      <w:spacing w:before="0" w:after="0"/>
      <w:jc w:val="left"/>
    </w:pPr>
    <w:rPr>
      <w:rFonts w:ascii="Times New Roman" w:hAnsi="Times New Roman" w:eastAsia="Times New Roman" w:cs="Times New Roman"/>
      <w:color w:val="auto"/>
      <w:kern w:val="0"/>
      <w:sz w:val="28"/>
      <w:szCs w:val="20"/>
      <w:lang w:val="ru-RU" w:eastAsia="zh-CN" w:bidi="ar-SA"/>
    </w:rPr>
  </w:style>
  <w:style w:type="paragraph" w:styleId="Apxr3fz" w:customStyle="1">
    <w:name w:val="?A?p?x???r?Í3f?z"/>
    <w:qFormat/>
    <w:pPr>
      <w:widowControl/>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WWConsPlusNonformat" w:customStyle="1">
    <w:name w:val="WW-ConsPlusNonformat"/>
    <w:qFormat/>
    <w:pPr>
      <w:widowControl/>
      <w:suppressAutoHyphens w:val="true"/>
      <w:bidi w:val="0"/>
      <w:spacing w:before="0" w:after="0"/>
      <w:jc w:val="left"/>
    </w:pPr>
    <w:rPr>
      <w:rFonts w:ascii="Courier New" w:hAnsi="Courier New" w:eastAsia="Times New Roman" w:cs="Courier New"/>
      <w:color w:val="auto"/>
      <w:kern w:val="0"/>
      <w:sz w:val="28"/>
      <w:szCs w:val="20"/>
      <w:lang w:val="ru-RU" w:eastAsia="zh-CN" w:bidi="ar-SA"/>
    </w:rPr>
  </w:style>
  <w:style w:type="paragraph" w:styleId="D1eee4e5f0e6e8eceee5f2e0e1ebe8f6fb" w:customStyle="1">
    <w:name w:val="Сd1оeeдe4еe5рf0жe6иe8мecоeeеe5 тf2аe0бe1лebиe8цf6ыfb"/>
    <w:basedOn w:val="Normal"/>
    <w:qFormat/>
    <w:pPr/>
    <w:rPr>
      <w:rFonts w:ascii="0" w:hAnsi="0" w:cs="0"/>
      <w:color w:val="000000"/>
      <w:szCs w:val="20"/>
      <w:lang w:bidi="ar-SA"/>
    </w:rPr>
  </w:style>
  <w:style w:type="paragraph" w:styleId="C1e0e7eee23f3fe9" w:customStyle="1">
    <w:name w:val="Бc1аe0зe7оeeвe2�3fﾍ3fйe9"/>
    <w:qFormat/>
    <w:pPr>
      <w:widowControl/>
      <w:suppressAutoHyphens w:val="true"/>
      <w:bidi w:val="0"/>
      <w:spacing w:before="0" w:after="0"/>
      <w:jc w:val="left"/>
    </w:pPr>
    <w:rPr>
      <w:rFonts w:ascii="0" w:hAnsi="0" w:eastAsia="Times New Roman" w:cs="0"/>
      <w:color w:val="000000"/>
      <w:kern w:val="0"/>
      <w:sz w:val="24"/>
      <w:szCs w:val="24"/>
      <w:lang w:val="ru-RU" w:eastAsia="zh-CN" w:bidi="ar-SA"/>
    </w:rPr>
  </w:style>
  <w:style w:type="paragraph" w:styleId="NormalWeb">
    <w:name w:val="Normal (Web)"/>
    <w:basedOn w:val="Normal"/>
    <w:qFormat/>
    <w:pPr>
      <w:spacing w:before="280" w:after="280"/>
    </w:pPr>
    <w:rPr>
      <w:sz w:val="24"/>
      <w:szCs w:val="24"/>
      <w:lang w:bidi="ar-SA"/>
    </w:rPr>
  </w:style>
  <w:style w:type="paragraph" w:styleId="ConsPlusNormal" w:customStyle="1">
    <w:name w:val="ConsPlusNormal"/>
    <w:qFormat/>
    <w:pPr>
      <w:widowControl w:val="false"/>
      <w:suppressAutoHyphens w:val="true"/>
      <w:bidi w:val="0"/>
      <w:spacing w:before="0" w:after="0"/>
      <w:jc w:val="left"/>
    </w:pPr>
    <w:rPr>
      <w:rFonts w:ascii="Times New Roman" w:hAnsi="Times New Roman" w:eastAsia="Times New Roman" w:cs="Times New Roman"/>
      <w:color w:val="auto"/>
      <w:kern w:val="0"/>
      <w:sz w:val="24"/>
      <w:szCs w:val="24"/>
      <w:lang w:val="ru-RU" w:eastAsia="zh-CN" w:bidi="ar-SA"/>
    </w:rPr>
  </w:style>
  <w:style w:type="paragraph" w:styleId="BalloonText">
    <w:name w:val="Balloon Text"/>
    <w:basedOn w:val="Normal"/>
    <w:qFormat/>
    <w:pPr>
      <w:widowControl w:val="false"/>
      <w:jc w:val="both"/>
    </w:pPr>
    <w:rPr>
      <w:rFonts w:ascii="Tahoma" w:hAnsi="Tahoma" w:eastAsia="Lucida Sans Unicode" w:cs="Mangal"/>
      <w:sz w:val="16"/>
      <w:szCs w:val="14"/>
      <w:lang w:bidi="hi-IN"/>
    </w:rPr>
  </w:style>
  <w:style w:type="paragraph" w:styleId="ConsPlusCell" w:customStyle="1">
    <w:name w:val="ConsPlusCell"/>
    <w:qFormat/>
    <w:pPr>
      <w:widowControl/>
      <w:suppressAutoHyphens w:val="true"/>
      <w:bidi w:val="0"/>
      <w:spacing w:before="0" w:after="0"/>
      <w:jc w:val="left"/>
    </w:pPr>
    <w:rPr>
      <w:rFonts w:ascii="Arial" w:hAnsi="Arial" w:eastAsia="Arial" w:cs="Arial"/>
      <w:color w:val="auto"/>
      <w:kern w:val="0"/>
      <w:sz w:val="28"/>
      <w:szCs w:val="20"/>
      <w:lang w:val="ru-RU" w:eastAsia="zh-CN" w:bidi="ar-SA"/>
    </w:rPr>
  </w:style>
  <w:style w:type="paragraph" w:styleId="311" w:customStyle="1">
    <w:name w:val="Основной текст 31"/>
    <w:basedOn w:val="Normal"/>
    <w:qFormat/>
    <w:pPr>
      <w:tabs>
        <w:tab w:val="clear" w:pos="708"/>
        <w:tab w:val="left" w:pos="7371" w:leader="none"/>
      </w:tabs>
      <w:spacing w:before="120" w:after="0"/>
    </w:pPr>
    <w:rPr>
      <w:sz w:val="28"/>
      <w:szCs w:val="20"/>
      <w:lang w:bidi="ar-SA"/>
    </w:rPr>
  </w:style>
  <w:style w:type="paragraph" w:styleId="28" w:customStyle="1">
    <w:name w:val="Название2"/>
    <w:basedOn w:val="Normal"/>
    <w:qFormat/>
    <w:pPr>
      <w:suppressLineNumbers/>
      <w:spacing w:before="120" w:after="120"/>
    </w:pPr>
    <w:rPr>
      <w:rFonts w:cs="Lohit Devanagari"/>
      <w:i/>
      <w:iCs/>
      <w:sz w:val="24"/>
      <w:szCs w:val="24"/>
      <w:lang w:bidi="ar-SA"/>
    </w:rPr>
  </w:style>
  <w:style w:type="numbering" w:styleId="NoList" w:default="1">
    <w:name w:val="No List"/>
    <w:uiPriority w:val="99"/>
    <w:semiHidden/>
    <w:unhideWhenUsed/>
    <w:qFormat/>
  </w:style>
  <w:style w:type="table" w:default="1" w:styleId="a2">
    <w:name w:val="Normal Table"/>
    <w:uiPriority w:val="99"/>
    <w:semiHidden/>
    <w:unhideWhenUsed/>
    <w:tblPr>
      <w:tblInd w:w="0" w:type="dxa"/>
      <w:tblCellMar>
        <w:top w:w="0" w:type="dxa"/>
        <w:left w:w="108" w:type="dxa"/>
        <w:bottom w:w="0" w:type="dxa"/>
        <w:right w:w="108" w:type="dxa"/>
      </w:tblCellMar>
    </w:tblPr>
  </w:style>
  <w:style w:type="table" w:styleId="ae">
    <w:name w:val="Table Grid"/>
    <w:uiPriority w:val="59"/>
    <w:rPr>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0">
    <w:name w:val="Таблица простая 11"/>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210">
    <w:name w:val="Таблица простая 21"/>
    <w:uiPriority w:val="59"/>
    <w:rPr>
      <w:lang w:eastAsia="zh-CN"/>
    </w:rPr>
    <w:tblPr>
      <w:tblInd w:w="0" w:type="dxa"/>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310">
    <w:name w:val="Таблица простая 3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Pr>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21">
    <w:name w:val="Таблица-сетка 21"/>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31">
    <w:name w:val="Таблица-сетка 31"/>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41">
    <w:name w:val="Таблица-сетка 41"/>
    <w:uiPriority w:val="59"/>
    <w:rPr>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51">
    <w:name w:val="Таблица-сетка 5 темная1"/>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61">
    <w:name w:val="Таблица-сетка 6 цветная1"/>
    <w:uiPriority w:val="99"/>
    <w:rPr>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71">
    <w:name w:val="Таблица-сетка 7 цветная1"/>
    <w:uiPriority w:val="99"/>
    <w:rPr>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0">
    <w:name w:val="Список-таблица 1 светлая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Pr>
      <w:lang w:eastAsia="zh-CN"/>
    </w:rPr>
    <w:tblPr>
      <w:tblStyleRowBandSize w:val="1"/>
      <w:tblStyleColBandSize w:val="1"/>
      <w:tblInd w:w="0" w:type="dxa"/>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310">
    <w:name w:val="Список-таблица 31"/>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410">
    <w:name w:val="Список-таблица 41"/>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510">
    <w:name w:val="Список-таблица 5 темная1"/>
    <w:uiPriority w:val="99"/>
    <w:rPr>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610">
    <w:name w:val="Список-таблица 6 цветная1"/>
    <w:uiPriority w:val="99"/>
    <w:rPr>
      <w:lang w:eastAsia="zh-CN"/>
    </w:rPr>
    <w:tblPr>
      <w:tblStyleRowBandSize w:val="1"/>
      <w:tblStyleColBandSize w:val="1"/>
      <w:tblInd w:w="0" w:type="dxa"/>
      <w:tblBorders>
        <w:top w:val="single" w:color="7F7F7F" w:sz="4" w:space="0"/>
        <w:bottom w:val="single" w:color="7F7F7F" w:sz="4" w:space="0"/>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color="4F81BD" w:sz="4" w:space="0"/>
        <w:bottom w:val="single" w:color="4F81BD" w:sz="4" w:space="0"/>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color="D99695" w:sz="4" w:space="0"/>
        <w:bottom w:val="single" w:color="D99695" w:sz="4" w:space="0"/>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color="C3D69B" w:sz="4" w:space="0"/>
        <w:bottom w:val="single" w:color="C3D69B" w:sz="4" w:space="0"/>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color="B2A1C6" w:sz="4" w:space="0"/>
        <w:bottom w:val="single" w:color="B2A1C6" w:sz="4" w:space="0"/>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color="92CCDC" w:sz="4" w:space="0"/>
        <w:bottom w:val="single" w:color="92CCDC" w:sz="4" w:space="0"/>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color="FAC090" w:sz="4" w:space="0"/>
        <w:bottom w:val="single" w:color="FAC090" w:sz="4" w:space="0"/>
      </w:tblBorders>
      <w:tblCellMar>
        <w:top w:w="0" w:type="dxa"/>
        <w:left w:w="0" w:type="dxa"/>
        <w:bottom w:w="0" w:type="dxa"/>
        <w:right w:w="0" w:type="dxa"/>
      </w:tblCellMar>
    </w:tblPr>
  </w:style>
  <w:style w:type="table" w:customStyle="1" w:styleId="-710">
    <w:name w:val="Список-таблица 7 цветная1"/>
    <w:uiPriority w:val="99"/>
    <w:rPr>
      <w:lang w:eastAsia="zh-CN"/>
    </w:rPr>
    <w:tblPr>
      <w:tblStyleRowBandSize w:val="1"/>
      <w:tblStyleColBandSize w:val="1"/>
      <w:tblInd w:w="0" w:type="dxa"/>
      <w:tblBorders>
        <w:right w:val="single" w:color="7F7F7F" w:sz="4" w:space="0"/>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color="4F81BD" w:sz="4" w:space="0"/>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color="D99695" w:sz="4" w:space="0"/>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color="C3D69B" w:sz="4" w:space="0"/>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color="B2A1C6" w:sz="4" w:space="0"/>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color="92CCDC" w:sz="4" w:space="0"/>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color="FAC090" w:sz="4" w:space="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header" Target="header7.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B2725-E694-46E7-BB6D-BFE9EDE74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LibreOffice/6.4.7.2$Linux_X86_64 LibreOffice_project/40$Build-2</Application>
  <Pages>14</Pages>
  <Words>2087</Words>
  <Characters>14752</Characters>
  <CharactersWithSpaces>16417</CharactersWithSpaces>
  <Paragraphs>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2023-02-20T04:53:00Z</dcterms:created>
  <dc:creator>User</dc:creator>
  <dc:description/>
  <dc:language>ru-RU</dc:language>
  <cp:lastModifiedBy/>
  <cp:lastPrinted>2023-02-17T04:32:00Z</cp:lastPrinted>
  <dcterms:modified xsi:type="dcterms:W3CDTF">2023-02-21T15:15:33Z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y fmtid="{D5CDD505-2E9C-101B-9397-08002B2CF9AE}" pid="8" name="version">
    <vt:lpwstr>1048576</vt:lpwstr>
  </property>
</Properties>
</file>