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</w:rPr>
        <w:t xml:space="preserve">    </w:t>
      </w:r>
      <w:r>
        <w:rPr>
          <w:rFonts w:ascii="PT Astra Serif" w:hAnsi="PT Astra Serif"/>
          <w:sz w:val="24"/>
          <w:szCs w:val="24"/>
        </w:rPr>
        <w:t>УТВЕРЖДЕНО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/>
        <w:t>В.В. 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16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июня</w:t>
      </w:r>
      <w:r>
        <w:rPr>
          <w:rFonts w:ascii="PT Astra Serif" w:hAnsi="PT Astra Serif"/>
          <w:sz w:val="24"/>
          <w:szCs w:val="24"/>
        </w:rPr>
        <w:t xml:space="preserve"> 2022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проверок на 2 полугодие 2022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 рамках осуществления Департаментом ветеринарии Томской области ведомственного контроля за соблюдением требований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в отношении подведомственных ему заказчиков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 ведомственного контроля – Департамент ветеринарии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Style w:val="a3"/>
        <w:tblW w:w="151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41"/>
        <w:gridCol w:w="5836"/>
        <w:gridCol w:w="2688"/>
        <w:gridCol w:w="3044"/>
        <w:gridCol w:w="3018"/>
      </w:tblGrid>
      <w:tr>
        <w:trPr>
          <w:trHeight w:val="503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Реквизиты подведомственных заказчиков, в отношении которых принято решение о проведении проверки (наименование, ИНН, адрес)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Проверяемый период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Предмет проверки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проверки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Областное государственное автономное учреждение «Кривошеинское районное ветеринарное управление» (ИНН 7009003168; 636300, Томская область, Кривошеинский район, с. Кривошеино, ул. Заводская, 14 а)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01.01.2020 – 31.12.2021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Октябрь 2022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Анна Владимировна Кривенко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(3822) 900-272 доб. 56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cav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  <w:r>
        <w:rPr>
          <w:rFonts w:cs="Times New Roman" w:ascii="PT Astra Serif" w:hAnsi="PT Astra Serif"/>
          <w:sz w:val="24"/>
        </w:rPr>
        <w:t xml:space="preserve">                                                                               </w:t>
      </w:r>
    </w:p>
    <w:sectPr>
      <w:type w:val="nextPage"/>
      <w:pgSz w:orient="landscape" w:w="16838" w:h="11906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af0fc7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af0f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v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A341C-2392-4086-9B31-23A9401C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LibreOffice/6.4.7.2$Linux_X86_64 LibreOffice_project/40$Build-2</Application>
  <Pages>1</Pages>
  <Words>164</Words>
  <Characters>1184</Characters>
  <CharactersWithSpaces>1412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2022-06-02T08:06:00Z</dcterms:created>
  <dc:creator>Ольга Николаевна Чащина</dc:creator>
  <dc:description/>
  <dc:language>ru-RU</dc:language>
  <cp:lastModifiedBy/>
  <cp:lastPrinted>2022-06-20T09:38:00Z</cp:lastPrinted>
  <dcterms:modified xsi:type="dcterms:W3CDTF">2022-06-22T14:44:28Z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