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CF5" w:rsidRDefault="00455CF5" w:rsidP="00455CF5">
      <w:pPr>
        <w:pStyle w:val="d2e5eaf1f2f8e0efeae8"/>
        <w:pageBreakBefore/>
        <w:rPr>
          <w:bCs w:val="0"/>
          <w:szCs w:val="24"/>
        </w:rPr>
      </w:pPr>
      <w:r>
        <w:rPr>
          <w:bCs w:val="0"/>
          <w:noProof/>
          <w:szCs w:val="24"/>
          <w:lang w:eastAsia="ru-RU" w:bidi="ar-SA"/>
        </w:rPr>
        <w:drawing>
          <wp:inline distT="0" distB="0" distL="0" distR="0">
            <wp:extent cx="716280" cy="655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2" t="-221" r="-212" b="-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F5" w:rsidRDefault="00455CF5" w:rsidP="00455CF5">
      <w:pPr>
        <w:pStyle w:val="d2e5eaf1f2f8e0efeae8"/>
        <w:rPr>
          <w:bCs w:val="0"/>
          <w:szCs w:val="24"/>
        </w:rPr>
      </w:pPr>
      <w:r>
        <w:rPr>
          <w:bCs w:val="0"/>
          <w:szCs w:val="24"/>
        </w:rPr>
        <w:t>ДЕПАРТАМЕНТ ВЕТЕРИНАРИИ</w:t>
      </w:r>
      <w:r>
        <w:rPr>
          <w:bCs w:val="0"/>
          <w:szCs w:val="24"/>
        </w:rPr>
        <w:br/>
        <w:t>ТОМСКОЙ ОБЛАСТИ</w:t>
      </w:r>
      <w:r>
        <w:rPr>
          <w:bCs w:val="0"/>
          <w:szCs w:val="24"/>
        </w:rPr>
        <w:br/>
      </w:r>
    </w:p>
    <w:tbl>
      <w:tblPr>
        <w:tblW w:w="0" w:type="auto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622"/>
        <w:gridCol w:w="899"/>
        <w:gridCol w:w="1133"/>
      </w:tblGrid>
      <w:tr w:rsidR="00455CF5" w:rsidTr="00003CF8">
        <w:tc>
          <w:tcPr>
            <w:tcW w:w="9922" w:type="dxa"/>
            <w:gridSpan w:val="4"/>
            <w:tcBorders>
              <w:top w:val="nil"/>
              <w:left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5CF5" w:rsidRDefault="00455CF5" w:rsidP="00ED2ED5">
            <w:pPr>
              <w:pStyle w:val="d2e5eaf1f2f8e0efeae8"/>
              <w:spacing w:after="136"/>
              <w:rPr>
                <w:bCs w:val="0"/>
                <w:szCs w:val="24"/>
              </w:rPr>
            </w:pPr>
            <w:r>
              <w:rPr>
                <w:bCs w:val="0"/>
                <w:sz w:val="28"/>
                <w:szCs w:val="24"/>
              </w:rPr>
              <w:t>ПРИКАЗ</w:t>
            </w:r>
          </w:p>
        </w:tc>
      </w:tr>
      <w:tr w:rsidR="00455CF5" w:rsidTr="00003CF8">
        <w:tc>
          <w:tcPr>
            <w:tcW w:w="2268" w:type="dxa"/>
            <w:tcBorders>
              <w:top w:val="nil"/>
              <w:left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5CF5" w:rsidRDefault="00003CF8" w:rsidP="00003CF8">
            <w:pPr>
              <w:pStyle w:val="d1eee4e5f0e6e8eceee5f2e0e1ebe8f6fb"/>
              <w:jc w:val="center"/>
              <w:rPr>
                <w:szCs w:val="24"/>
              </w:rPr>
            </w:pPr>
            <w:r>
              <w:rPr>
                <w:szCs w:val="24"/>
              </w:rPr>
              <w:t>31.07.2019</w:t>
            </w:r>
          </w:p>
        </w:tc>
        <w:tc>
          <w:tcPr>
            <w:tcW w:w="5622" w:type="dxa"/>
            <w:tcBorders>
              <w:top w:val="nil"/>
              <w:left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5CF5" w:rsidRDefault="00455CF5" w:rsidP="00ED2ED5">
            <w:pPr>
              <w:pStyle w:val="d2e5eaf1f2f8e0efeae8"/>
              <w:rPr>
                <w:bCs w:val="0"/>
                <w:szCs w:val="24"/>
              </w:rPr>
            </w:pPr>
          </w:p>
        </w:tc>
        <w:tc>
          <w:tcPr>
            <w:tcW w:w="899" w:type="dxa"/>
            <w:tcBorders>
              <w:top w:val="nil"/>
              <w:left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5CF5" w:rsidRDefault="00455CF5" w:rsidP="00003CF8">
            <w:pPr>
              <w:tabs>
                <w:tab w:val="right" w:pos="9930"/>
              </w:tabs>
              <w:jc w:val="right"/>
            </w:pPr>
            <w:r>
              <w:t>№</w:t>
            </w:r>
          </w:p>
        </w:tc>
        <w:tc>
          <w:tcPr>
            <w:tcW w:w="1133" w:type="dxa"/>
            <w:tcBorders>
              <w:top w:val="nil"/>
              <w:left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5CF5" w:rsidRDefault="00003CF8" w:rsidP="00003CF8">
            <w:pPr>
              <w:pStyle w:val="d1eee4e5f0e6e8eceee5f2e0e1ebe8f6fb"/>
              <w:jc w:val="center"/>
              <w:rPr>
                <w:szCs w:val="24"/>
              </w:rPr>
            </w:pPr>
            <w:r>
              <w:rPr>
                <w:szCs w:val="24"/>
              </w:rPr>
              <w:t>106</w:t>
            </w:r>
          </w:p>
        </w:tc>
      </w:tr>
      <w:tr w:rsidR="00455CF5" w:rsidTr="00003CF8">
        <w:trPr>
          <w:trHeight w:val="304"/>
        </w:trPr>
        <w:tc>
          <w:tcPr>
            <w:tcW w:w="9922" w:type="dxa"/>
            <w:gridSpan w:val="4"/>
            <w:tcBorders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5CF5" w:rsidRDefault="00455CF5" w:rsidP="00ED2ED5">
            <w:pPr>
              <w:pStyle w:val="d1eee4e5f0e6e8eceee5f2e0e1ebe8f6fb"/>
              <w:contextualSpacing/>
              <w:jc w:val="center"/>
              <w:rPr>
                <w:szCs w:val="24"/>
              </w:rPr>
            </w:pPr>
          </w:p>
          <w:p w:rsidR="00455CF5" w:rsidRDefault="001C24B2" w:rsidP="00AC3449">
            <w:pPr>
              <w:pStyle w:val="d1eee4e5f0e6e8eceee5f2e0e1ebe8f6fb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3B2329">
              <w:rPr>
                <w:szCs w:val="24"/>
              </w:rPr>
              <w:t xml:space="preserve"> квалификационных </w:t>
            </w:r>
            <w:r w:rsidR="00AC3449">
              <w:rPr>
                <w:szCs w:val="24"/>
              </w:rPr>
              <w:t>характеристиках</w:t>
            </w:r>
            <w:r w:rsidR="003B2329">
              <w:rPr>
                <w:szCs w:val="24"/>
              </w:rPr>
              <w:t>, предъявляем</w:t>
            </w:r>
            <w:bookmarkStart w:id="0" w:name="_GoBack"/>
            <w:bookmarkEnd w:id="0"/>
            <w:r w:rsidR="003B2329">
              <w:rPr>
                <w:szCs w:val="24"/>
              </w:rPr>
              <w:t>ых к руководителям областных государственных бюджетных учреждений, подведомственных Департаменту ветеринарии Томской области</w:t>
            </w:r>
          </w:p>
        </w:tc>
      </w:tr>
    </w:tbl>
    <w:p w:rsidR="00BC38F6" w:rsidRDefault="00BC38F6" w:rsidP="00584776">
      <w:pPr>
        <w:autoSpaceDE w:val="0"/>
        <w:autoSpaceDN w:val="0"/>
        <w:adjustRightInd w:val="0"/>
        <w:ind w:firstLine="709"/>
        <w:rPr>
          <w:szCs w:val="28"/>
        </w:rPr>
      </w:pPr>
    </w:p>
    <w:p w:rsidR="00BC38F6" w:rsidRDefault="00BC38F6" w:rsidP="00584776">
      <w:pPr>
        <w:autoSpaceDE w:val="0"/>
        <w:autoSpaceDN w:val="0"/>
        <w:adjustRightInd w:val="0"/>
        <w:ind w:firstLine="709"/>
        <w:rPr>
          <w:szCs w:val="28"/>
        </w:rPr>
      </w:pPr>
    </w:p>
    <w:p w:rsidR="00031C85" w:rsidRDefault="003C0074" w:rsidP="0094025E">
      <w:pPr>
        <w:widowControl/>
        <w:autoSpaceDE w:val="0"/>
        <w:autoSpaceDN w:val="0"/>
        <w:adjustRightInd w:val="0"/>
        <w:ind w:firstLine="709"/>
        <w:rPr>
          <w:szCs w:val="28"/>
        </w:rPr>
      </w:pPr>
      <w:r w:rsidRPr="00584776">
        <w:rPr>
          <w:szCs w:val="28"/>
        </w:rPr>
        <w:t>В соответствии с</w:t>
      </w:r>
      <w:r w:rsidR="003B2329" w:rsidRPr="00584776">
        <w:rPr>
          <w:szCs w:val="28"/>
        </w:rPr>
        <w:t xml:space="preserve"> пунктом 6 </w:t>
      </w:r>
      <w:r w:rsidR="0094025E">
        <w:rPr>
          <w:rFonts w:cs="Times New Roman"/>
          <w:kern w:val="0"/>
          <w:szCs w:val="28"/>
          <w:lang w:bidi="ar-SA"/>
        </w:rPr>
        <w:t xml:space="preserve">Положения о проведении конкурса на замещение должности руководителя областного государственного учреждения и конкурса в отраслевой резерв исполнительных органов государственной власти Томской области, утвержденного </w:t>
      </w:r>
      <w:r w:rsidR="0094025E">
        <w:rPr>
          <w:szCs w:val="28"/>
        </w:rPr>
        <w:t>постановлением</w:t>
      </w:r>
      <w:r w:rsidR="003B2329" w:rsidRPr="00584776">
        <w:rPr>
          <w:szCs w:val="28"/>
        </w:rPr>
        <w:t xml:space="preserve"> Администрации Томской области от </w:t>
      </w:r>
      <w:r w:rsidR="00031C85" w:rsidRPr="00031C85">
        <w:rPr>
          <w:szCs w:val="28"/>
        </w:rPr>
        <w:t xml:space="preserve">28.04.2010 № </w:t>
      </w:r>
      <w:r w:rsidR="003B2329" w:rsidRPr="00584776">
        <w:rPr>
          <w:szCs w:val="28"/>
        </w:rPr>
        <w:t xml:space="preserve">86а </w:t>
      </w:r>
      <w:r w:rsidR="00584776">
        <w:rPr>
          <w:szCs w:val="28"/>
        </w:rPr>
        <w:t>«</w:t>
      </w:r>
      <w:r w:rsidR="00584776" w:rsidRPr="00584776">
        <w:rPr>
          <w:szCs w:val="28"/>
        </w:rPr>
        <w:t>О порядке назначения на должность руководителей област</w:t>
      </w:r>
      <w:r w:rsidR="00584776">
        <w:rPr>
          <w:szCs w:val="28"/>
        </w:rPr>
        <w:t>ных государственных учреждений»</w:t>
      </w:r>
      <w:r w:rsidR="00672DCD">
        <w:rPr>
          <w:szCs w:val="28"/>
        </w:rPr>
        <w:t>,</w:t>
      </w:r>
    </w:p>
    <w:p w:rsidR="00A15BB6" w:rsidRPr="00A15BB6" w:rsidRDefault="00596539" w:rsidP="00031C85">
      <w:pPr>
        <w:widowControl/>
        <w:autoSpaceDE w:val="0"/>
        <w:autoSpaceDN w:val="0"/>
        <w:adjustRightInd w:val="0"/>
        <w:ind w:firstLine="709"/>
        <w:rPr>
          <w:szCs w:val="28"/>
        </w:rPr>
      </w:pPr>
      <w:r>
        <w:rPr>
          <w:szCs w:val="28"/>
        </w:rPr>
        <w:t>ПРИКАЗЫВАЮ:</w:t>
      </w:r>
    </w:p>
    <w:p w:rsidR="000340AF" w:rsidRDefault="006E7247" w:rsidP="0047154F">
      <w:pPr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>
        <w:rPr>
          <w:szCs w:val="28"/>
        </w:rPr>
        <w:t>1. </w:t>
      </w:r>
      <w:r w:rsidR="003B2329">
        <w:rPr>
          <w:szCs w:val="28"/>
        </w:rPr>
        <w:t xml:space="preserve">Утвердить </w:t>
      </w:r>
      <w:r w:rsidR="006306A0">
        <w:rPr>
          <w:szCs w:val="28"/>
        </w:rPr>
        <w:t xml:space="preserve">прилагаемые </w:t>
      </w:r>
      <w:r w:rsidR="003B2329">
        <w:rPr>
          <w:szCs w:val="28"/>
        </w:rPr>
        <w:t xml:space="preserve">квалификационные </w:t>
      </w:r>
      <w:r w:rsidR="00AC3449">
        <w:rPr>
          <w:szCs w:val="28"/>
        </w:rPr>
        <w:t>характеристики</w:t>
      </w:r>
      <w:r w:rsidR="003B2329">
        <w:rPr>
          <w:szCs w:val="28"/>
        </w:rPr>
        <w:t>, предъявляе</w:t>
      </w:r>
      <w:r w:rsidR="006306A0">
        <w:rPr>
          <w:szCs w:val="28"/>
        </w:rPr>
        <w:t>мые к руководителям областных г</w:t>
      </w:r>
      <w:r w:rsidR="003B2329">
        <w:rPr>
          <w:szCs w:val="28"/>
        </w:rPr>
        <w:t>о</w:t>
      </w:r>
      <w:r w:rsidR="006306A0">
        <w:rPr>
          <w:szCs w:val="28"/>
        </w:rPr>
        <w:t>с</w:t>
      </w:r>
      <w:r w:rsidR="003B2329">
        <w:rPr>
          <w:szCs w:val="28"/>
        </w:rPr>
        <w:t>удар</w:t>
      </w:r>
      <w:r w:rsidR="006306A0">
        <w:rPr>
          <w:szCs w:val="28"/>
        </w:rPr>
        <w:t>с</w:t>
      </w:r>
      <w:r w:rsidR="003B2329">
        <w:rPr>
          <w:szCs w:val="28"/>
        </w:rPr>
        <w:t>т</w:t>
      </w:r>
      <w:r w:rsidR="006306A0">
        <w:rPr>
          <w:szCs w:val="28"/>
        </w:rPr>
        <w:t>венных бюдже</w:t>
      </w:r>
      <w:r w:rsidR="003B2329">
        <w:rPr>
          <w:szCs w:val="28"/>
        </w:rPr>
        <w:t>тных учреждений, подведомственных Департаме</w:t>
      </w:r>
      <w:r w:rsidR="006306A0">
        <w:rPr>
          <w:szCs w:val="28"/>
        </w:rPr>
        <w:t>нту ветеринарии Томской области.</w:t>
      </w:r>
    </w:p>
    <w:p w:rsidR="00455CF5" w:rsidRPr="00696907" w:rsidRDefault="00455CF5" w:rsidP="00455CF5">
      <w:pPr>
        <w:widowControl/>
        <w:autoSpaceDE w:val="0"/>
        <w:ind w:firstLine="709"/>
        <w:rPr>
          <w:rStyle w:val="cef1edeee2edeee9f8f0e8f4f2e0e1e7e0f6e0"/>
          <w:color w:val="000000"/>
        </w:rPr>
      </w:pPr>
      <w:r w:rsidRPr="00696907">
        <w:rPr>
          <w:rStyle w:val="cef1edeee2edeee9f8f0e8f4f2e0e1e7e0f6e0"/>
          <w:color w:val="000000"/>
        </w:rPr>
        <w:t xml:space="preserve">2. Настоящий приказ вступает в силу со дня его </w:t>
      </w:r>
      <w:r>
        <w:rPr>
          <w:rStyle w:val="cef1edeee2edeee9f8f0e8f4f2e0e1e7e0f6e0"/>
          <w:color w:val="000000"/>
        </w:rPr>
        <w:t>официального опубликования</w:t>
      </w:r>
      <w:r w:rsidRPr="00696907">
        <w:rPr>
          <w:rStyle w:val="cef1edeee2edeee9f8f0e8f4f2e0e1e7e0f6e0"/>
          <w:color w:val="000000"/>
        </w:rPr>
        <w:t xml:space="preserve">. </w:t>
      </w:r>
    </w:p>
    <w:p w:rsidR="00455CF5" w:rsidRPr="00696907" w:rsidRDefault="00455CF5" w:rsidP="00455CF5">
      <w:pPr>
        <w:widowControl/>
        <w:autoSpaceDE w:val="0"/>
        <w:ind w:firstLine="709"/>
        <w:rPr>
          <w:rStyle w:val="cef1edeee2edeee9f8f0e8f4f2e0e1e7e0f6e0"/>
          <w:color w:val="000000"/>
        </w:rPr>
      </w:pPr>
      <w:r w:rsidRPr="00696907">
        <w:rPr>
          <w:rStyle w:val="cef1edeee2edeee9f8f0e8f4f2e0e1e7e0f6e0"/>
          <w:color w:val="000000"/>
        </w:rPr>
        <w:t>3. </w:t>
      </w:r>
      <w:proofErr w:type="gramStart"/>
      <w:r w:rsidRPr="00696907">
        <w:rPr>
          <w:rStyle w:val="cef1edeee2edeee9f8f0e8f4f2e0e1e7e0f6e0"/>
          <w:color w:val="000000"/>
        </w:rPr>
        <w:t>Контроль за</w:t>
      </w:r>
      <w:proofErr w:type="gramEnd"/>
      <w:r w:rsidRPr="00696907">
        <w:rPr>
          <w:rStyle w:val="cef1edeee2edeee9f8f0e8f4f2e0e1e7e0f6e0"/>
          <w:color w:val="000000"/>
        </w:rPr>
        <w:t xml:space="preserve"> исполнением настоящего приказа оставляю за собой.</w:t>
      </w:r>
    </w:p>
    <w:p w:rsidR="00CB4533" w:rsidRDefault="00CB4533">
      <w:pPr>
        <w:pStyle w:val="af"/>
      </w:pPr>
    </w:p>
    <w:p w:rsidR="00455CF5" w:rsidRDefault="00455CF5">
      <w:pPr>
        <w:pStyle w:val="af"/>
      </w:pPr>
    </w:p>
    <w:p w:rsidR="00596539" w:rsidRDefault="00596539">
      <w:pPr>
        <w:pStyle w:val="af"/>
      </w:pPr>
    </w:p>
    <w:p w:rsidR="00CB4533" w:rsidRDefault="008052E1">
      <w:pPr>
        <w:pStyle w:val="af"/>
      </w:pPr>
      <w:r>
        <w:t xml:space="preserve"> </w:t>
      </w:r>
    </w:p>
    <w:p w:rsidR="00CB4533" w:rsidRDefault="00003CF8" w:rsidP="008052E1">
      <w:pPr>
        <w:pStyle w:val="af"/>
        <w:ind w:right="-1" w:firstLine="0"/>
        <w:jc w:val="left"/>
        <w:rPr>
          <w:szCs w:val="28"/>
        </w:rPr>
      </w:pP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>. начальника департамента</w:t>
      </w:r>
      <w:r w:rsidR="008052E1">
        <w:rPr>
          <w:szCs w:val="28"/>
        </w:rPr>
        <w:t xml:space="preserve">    </w:t>
      </w:r>
      <w:r w:rsidR="008052E1">
        <w:rPr>
          <w:szCs w:val="28"/>
        </w:rPr>
        <w:tab/>
      </w:r>
      <w:r w:rsidR="008052E1">
        <w:rPr>
          <w:szCs w:val="28"/>
        </w:rPr>
        <w:tab/>
      </w:r>
      <w:r w:rsidR="00D365C8">
        <w:rPr>
          <w:szCs w:val="28"/>
        </w:rPr>
        <w:tab/>
      </w:r>
      <w:r w:rsidR="00D365C8">
        <w:rPr>
          <w:szCs w:val="28"/>
        </w:rPr>
        <w:tab/>
      </w:r>
      <w:r w:rsidR="008052E1">
        <w:rPr>
          <w:szCs w:val="28"/>
        </w:rPr>
        <w:tab/>
        <w:t xml:space="preserve"> </w:t>
      </w:r>
      <w:proofErr w:type="spellStart"/>
      <w:r>
        <w:rPr>
          <w:szCs w:val="28"/>
        </w:rPr>
        <w:t>Е</w:t>
      </w:r>
      <w:r w:rsidR="006E0D5F">
        <w:rPr>
          <w:szCs w:val="28"/>
        </w:rPr>
        <w:t>.В.</w:t>
      </w:r>
      <w:r>
        <w:rPr>
          <w:szCs w:val="28"/>
        </w:rPr>
        <w:t>Гынгазова</w:t>
      </w:r>
      <w:proofErr w:type="spellEnd"/>
    </w:p>
    <w:p w:rsidR="00003CF8" w:rsidRDefault="00003CF8" w:rsidP="00003CF8">
      <w:pPr>
        <w:pStyle w:val="af"/>
        <w:ind w:firstLine="0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D93D2B" w:rsidRDefault="00D93D2B">
      <w:pPr>
        <w:pStyle w:val="af"/>
        <w:rPr>
          <w:szCs w:val="28"/>
        </w:rPr>
      </w:pPr>
    </w:p>
    <w:p w:rsidR="00CB4533" w:rsidRDefault="00CB4533">
      <w:pPr>
        <w:pStyle w:val="af"/>
        <w:rPr>
          <w:szCs w:val="28"/>
        </w:rPr>
      </w:pPr>
    </w:p>
    <w:p w:rsidR="00BC38F6" w:rsidRDefault="00BC38F6">
      <w:pPr>
        <w:pStyle w:val="af"/>
        <w:rPr>
          <w:szCs w:val="28"/>
        </w:rPr>
      </w:pPr>
    </w:p>
    <w:p w:rsidR="006306A0" w:rsidRDefault="006306A0">
      <w:pPr>
        <w:pStyle w:val="af"/>
        <w:rPr>
          <w:szCs w:val="28"/>
        </w:rPr>
      </w:pPr>
    </w:p>
    <w:p w:rsidR="00672DCD" w:rsidRDefault="00672DCD" w:rsidP="00C70BCE">
      <w:pPr>
        <w:pStyle w:val="af7"/>
        <w:ind w:left="524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УТВЕРЖДЕНЫ </w:t>
      </w:r>
    </w:p>
    <w:p w:rsidR="00C70BCE" w:rsidRDefault="000D2DBF" w:rsidP="00C70BCE">
      <w:pPr>
        <w:pStyle w:val="af7"/>
        <w:ind w:left="5245"/>
        <w:rPr>
          <w:sz w:val="28"/>
          <w:szCs w:val="28"/>
        </w:rPr>
      </w:pPr>
      <w:r w:rsidRPr="00C70BCE">
        <w:rPr>
          <w:sz w:val="28"/>
          <w:szCs w:val="28"/>
        </w:rPr>
        <w:t>приказ</w:t>
      </w:r>
      <w:r w:rsidR="00672DCD">
        <w:rPr>
          <w:sz w:val="28"/>
          <w:szCs w:val="28"/>
        </w:rPr>
        <w:t>ом</w:t>
      </w:r>
      <w:r w:rsidRPr="00C70BCE">
        <w:rPr>
          <w:sz w:val="28"/>
          <w:szCs w:val="28"/>
        </w:rPr>
        <w:t xml:space="preserve"> Департамента ветеринарии Томской области </w:t>
      </w:r>
    </w:p>
    <w:p w:rsidR="000D2DBF" w:rsidRPr="00C70BCE" w:rsidRDefault="000D2DBF" w:rsidP="00C70BCE">
      <w:pPr>
        <w:pStyle w:val="af7"/>
        <w:ind w:left="5245"/>
        <w:rPr>
          <w:sz w:val="28"/>
          <w:szCs w:val="28"/>
        </w:rPr>
      </w:pPr>
      <w:r w:rsidRPr="00C70BCE">
        <w:rPr>
          <w:sz w:val="28"/>
          <w:szCs w:val="28"/>
        </w:rPr>
        <w:t xml:space="preserve">от </w:t>
      </w:r>
      <w:r w:rsidR="00003CF8">
        <w:rPr>
          <w:sz w:val="28"/>
          <w:szCs w:val="28"/>
        </w:rPr>
        <w:t xml:space="preserve">31.07.2019 </w:t>
      </w:r>
      <w:r w:rsidRPr="00C70BCE">
        <w:rPr>
          <w:sz w:val="28"/>
          <w:szCs w:val="28"/>
        </w:rPr>
        <w:t xml:space="preserve">№ </w:t>
      </w:r>
      <w:r w:rsidR="00003CF8">
        <w:rPr>
          <w:sz w:val="28"/>
          <w:szCs w:val="28"/>
        </w:rPr>
        <w:t>106</w:t>
      </w:r>
    </w:p>
    <w:p w:rsidR="000D2DBF" w:rsidRPr="00C70BCE" w:rsidRDefault="000D2DBF" w:rsidP="000D2DBF">
      <w:pPr>
        <w:pStyle w:val="af7"/>
        <w:jc w:val="right"/>
        <w:rPr>
          <w:sz w:val="28"/>
          <w:szCs w:val="28"/>
        </w:rPr>
      </w:pPr>
    </w:p>
    <w:p w:rsidR="006306A0" w:rsidRDefault="006306A0" w:rsidP="006306A0">
      <w:pPr>
        <w:widowControl/>
        <w:ind w:firstLine="426"/>
        <w:jc w:val="center"/>
        <w:rPr>
          <w:szCs w:val="28"/>
        </w:rPr>
      </w:pPr>
      <w:r>
        <w:rPr>
          <w:szCs w:val="28"/>
        </w:rPr>
        <w:t xml:space="preserve">Квалификационные </w:t>
      </w:r>
      <w:r w:rsidR="00584776">
        <w:rPr>
          <w:szCs w:val="28"/>
        </w:rPr>
        <w:t>характеристики</w:t>
      </w:r>
      <w:r>
        <w:rPr>
          <w:szCs w:val="28"/>
        </w:rPr>
        <w:t xml:space="preserve">, предъявляемые к руководителям областных государственных бюджетных учреждений, подведомственных </w:t>
      </w:r>
    </w:p>
    <w:p w:rsidR="006306A0" w:rsidRDefault="006306A0" w:rsidP="006306A0">
      <w:pPr>
        <w:widowControl/>
        <w:ind w:firstLine="426"/>
        <w:jc w:val="center"/>
        <w:rPr>
          <w:rFonts w:eastAsia="Times New Roman" w:cs="Times New Roman"/>
          <w:kern w:val="0"/>
          <w:szCs w:val="28"/>
          <w:lang w:eastAsia="ru-RU" w:bidi="ar-SA"/>
        </w:rPr>
      </w:pPr>
      <w:r>
        <w:rPr>
          <w:szCs w:val="28"/>
        </w:rPr>
        <w:t>Департаменту ветеринарии Томской области</w:t>
      </w:r>
    </w:p>
    <w:p w:rsidR="00584776" w:rsidRDefault="00584776" w:rsidP="00584776">
      <w:pPr>
        <w:tabs>
          <w:tab w:val="left" w:pos="1440"/>
        </w:tabs>
        <w:autoSpaceDE w:val="0"/>
        <w:ind w:firstLine="570"/>
        <w:rPr>
          <w:rFonts w:eastAsia="Times New Roman" w:cs="Times New Roman"/>
          <w:kern w:val="0"/>
          <w:szCs w:val="28"/>
          <w:lang w:eastAsia="ru-RU" w:bidi="ar-SA"/>
        </w:rPr>
      </w:pPr>
    </w:p>
    <w:p w:rsidR="00D050F3" w:rsidRDefault="00D050F3" w:rsidP="00D050F3">
      <w:pPr>
        <w:widowControl/>
        <w:ind w:firstLine="426"/>
        <w:rPr>
          <w:rFonts w:eastAsia="Times New Roman" w:cs="Times New Roman"/>
          <w:kern w:val="0"/>
          <w:szCs w:val="28"/>
          <w:lang w:eastAsia="ru-RU" w:bidi="ar-SA"/>
        </w:rPr>
      </w:pPr>
      <w:r>
        <w:rPr>
          <w:rFonts w:eastAsia="Times New Roman" w:cs="Times New Roman"/>
          <w:kern w:val="0"/>
          <w:szCs w:val="28"/>
          <w:lang w:eastAsia="ru-RU" w:bidi="ar-SA"/>
        </w:rPr>
        <w:t>1. </w:t>
      </w:r>
      <w:r w:rsidRPr="00A727CB">
        <w:rPr>
          <w:rFonts w:eastAsia="Times New Roman" w:cs="Times New Roman"/>
          <w:kern w:val="0"/>
          <w:szCs w:val="28"/>
          <w:lang w:eastAsia="ru-RU" w:bidi="ar-SA"/>
        </w:rPr>
        <w:t xml:space="preserve">Требования к </w:t>
      </w:r>
      <w:r>
        <w:rPr>
          <w:rFonts w:eastAsia="Times New Roman" w:cs="Times New Roman"/>
          <w:kern w:val="0"/>
          <w:szCs w:val="28"/>
          <w:lang w:eastAsia="ru-RU" w:bidi="ar-SA"/>
        </w:rPr>
        <w:t xml:space="preserve">уровню профессиональной подготовки, стажу и опыту работы по специальности: </w:t>
      </w:r>
    </w:p>
    <w:p w:rsidR="00D050F3" w:rsidRDefault="00D050F3" w:rsidP="00D050F3">
      <w:pPr>
        <w:widowControl/>
        <w:ind w:firstLine="426"/>
        <w:rPr>
          <w:rFonts w:eastAsia="Times New Roman" w:cs="Times New Roman"/>
          <w:kern w:val="0"/>
          <w:szCs w:val="28"/>
          <w:lang w:eastAsia="ru-RU" w:bidi="ar-SA"/>
        </w:rPr>
      </w:pPr>
      <w:r>
        <w:rPr>
          <w:rFonts w:eastAsia="Times New Roman" w:cs="Times New Roman"/>
          <w:kern w:val="0"/>
          <w:szCs w:val="28"/>
          <w:lang w:eastAsia="ru-RU" w:bidi="ar-SA"/>
        </w:rPr>
        <w:t>1) высшее профессиональное образование по одной из специальностей (направлению подготовки): «Биология», «Ветеринария», «Зоотехния», «Менеджмент», «Экономика», «Юриспруденция» или медицинское образование;</w:t>
      </w:r>
    </w:p>
    <w:p w:rsidR="00D050F3" w:rsidRPr="00584776" w:rsidRDefault="00D050F3" w:rsidP="00D050F3">
      <w:pPr>
        <w:widowControl/>
        <w:ind w:firstLine="426"/>
        <w:rPr>
          <w:rFonts w:eastAsia="Times New Roman" w:cs="Times New Roman"/>
          <w:kern w:val="0"/>
          <w:szCs w:val="28"/>
          <w:lang w:eastAsia="ru-RU" w:bidi="ar-SA"/>
        </w:rPr>
      </w:pPr>
      <w:r>
        <w:rPr>
          <w:rFonts w:eastAsia="Times New Roman" w:cs="Times New Roman"/>
          <w:kern w:val="0"/>
          <w:szCs w:val="28"/>
          <w:lang w:eastAsia="ru-RU" w:bidi="ar-SA"/>
        </w:rPr>
        <w:t>2) стаж работы на руководящих должностях не менее 3 лет или работа по специальности «Ветеринария» не менее 5 лет.</w:t>
      </w:r>
    </w:p>
    <w:p w:rsidR="00D050F3" w:rsidRDefault="00D050F3" w:rsidP="00D050F3">
      <w:pPr>
        <w:widowControl/>
        <w:ind w:firstLine="426"/>
        <w:rPr>
          <w:rFonts w:eastAsia="Times New Roman" w:cs="Times New Roman"/>
          <w:kern w:val="0"/>
          <w:szCs w:val="28"/>
          <w:lang w:eastAsia="ru-RU" w:bidi="ar-SA"/>
        </w:rPr>
      </w:pPr>
      <w:r>
        <w:rPr>
          <w:rFonts w:eastAsia="Times New Roman" w:cs="Times New Roman"/>
          <w:kern w:val="0"/>
          <w:szCs w:val="28"/>
          <w:lang w:eastAsia="ru-RU" w:bidi="ar-SA"/>
        </w:rPr>
        <w:t>2. </w:t>
      </w:r>
      <w:proofErr w:type="gramStart"/>
      <w:r w:rsidRPr="00A727CB">
        <w:rPr>
          <w:rFonts w:eastAsia="Times New Roman" w:cs="Times New Roman"/>
          <w:kern w:val="0"/>
          <w:szCs w:val="28"/>
          <w:lang w:eastAsia="ru-RU" w:bidi="ar-SA"/>
        </w:rPr>
        <w:t>Требования к</w:t>
      </w:r>
      <w:r>
        <w:rPr>
          <w:rFonts w:eastAsia="Times New Roman" w:cs="Times New Roman"/>
          <w:kern w:val="0"/>
          <w:szCs w:val="28"/>
          <w:lang w:eastAsia="ru-RU" w:bidi="ar-SA"/>
        </w:rPr>
        <w:t xml:space="preserve"> навыкам: организаторские способности и </w:t>
      </w:r>
      <w:r w:rsidRPr="00A727CB">
        <w:rPr>
          <w:rFonts w:eastAsia="Times New Roman" w:cs="Times New Roman"/>
          <w:kern w:val="0"/>
          <w:szCs w:val="28"/>
          <w:lang w:eastAsia="ru-RU" w:bidi="ar-SA"/>
        </w:rPr>
        <w:t>стратегическое мышление, требовательность, ответственность, работоспособность, коммуникабельность, умение налаживать и поддерживать деловые контакты, эмоциональная уравновешенность, организованность, способность к аналитической деятельности, умение работать самостоятельно и в команде, хорошее владение устной и письменной речью, способность к обучению, умение работать с документами и большим объемом информации, юридическая и финансовая грамотность</w:t>
      </w:r>
      <w:r>
        <w:rPr>
          <w:rFonts w:eastAsia="Times New Roman" w:cs="Times New Roman"/>
          <w:kern w:val="0"/>
          <w:szCs w:val="28"/>
          <w:lang w:eastAsia="ru-RU" w:bidi="ar-SA"/>
        </w:rPr>
        <w:t>.</w:t>
      </w:r>
      <w:proofErr w:type="gramEnd"/>
    </w:p>
    <w:p w:rsidR="00D12293" w:rsidRPr="00584776" w:rsidRDefault="00D050F3">
      <w:pPr>
        <w:widowControl/>
        <w:ind w:firstLine="426"/>
        <w:rPr>
          <w:rFonts w:eastAsia="Times New Roman" w:cs="Times New Roman"/>
          <w:kern w:val="0"/>
          <w:szCs w:val="28"/>
          <w:lang w:eastAsia="ru-RU" w:bidi="ar-SA"/>
        </w:rPr>
      </w:pPr>
      <w:r>
        <w:rPr>
          <w:rFonts w:eastAsia="Times New Roman" w:cs="Times New Roman"/>
          <w:kern w:val="0"/>
          <w:szCs w:val="28"/>
          <w:lang w:eastAsia="ru-RU" w:bidi="ar-SA"/>
        </w:rPr>
        <w:t xml:space="preserve">3. Требования к знаниям: </w:t>
      </w:r>
      <w:r w:rsidR="00672DCD">
        <w:rPr>
          <w:rFonts w:eastAsia="Times New Roman" w:cs="Times New Roman"/>
          <w:kern w:val="0"/>
          <w:szCs w:val="28"/>
          <w:lang w:eastAsia="ru-RU" w:bidi="ar-SA"/>
        </w:rPr>
        <w:t xml:space="preserve">знания </w:t>
      </w:r>
      <w:r>
        <w:rPr>
          <w:rFonts w:eastAsia="Times New Roman" w:cs="Times New Roman"/>
          <w:kern w:val="0"/>
          <w:szCs w:val="28"/>
          <w:lang w:eastAsia="ru-RU" w:bidi="ar-SA"/>
        </w:rPr>
        <w:t>Конституции Российской Федерации, Кодекса</w:t>
      </w:r>
      <w:r w:rsidRPr="00D050F3">
        <w:rPr>
          <w:rFonts w:eastAsia="Times New Roman" w:cs="Times New Roman"/>
          <w:kern w:val="0"/>
          <w:szCs w:val="28"/>
          <w:lang w:eastAsia="ru-RU" w:bidi="ar-SA"/>
        </w:rPr>
        <w:t xml:space="preserve"> Российской Федерации об административных правонарушениях</w:t>
      </w:r>
      <w:r>
        <w:rPr>
          <w:rFonts w:eastAsia="Times New Roman" w:cs="Times New Roman"/>
          <w:kern w:val="0"/>
          <w:szCs w:val="28"/>
          <w:lang w:eastAsia="ru-RU" w:bidi="ar-SA"/>
        </w:rPr>
        <w:t>,</w:t>
      </w:r>
      <w:r w:rsidR="002B73E7">
        <w:rPr>
          <w:rFonts w:eastAsia="Times New Roman" w:cs="Times New Roman"/>
          <w:kern w:val="0"/>
          <w:szCs w:val="28"/>
          <w:lang w:eastAsia="ru-RU" w:bidi="ar-SA"/>
        </w:rPr>
        <w:t xml:space="preserve"> Трудового кодекса Российской Федерации, Налогового кодекса Российской Федерации, </w:t>
      </w:r>
      <w:r>
        <w:rPr>
          <w:rFonts w:eastAsia="Times New Roman" w:cs="Times New Roman"/>
          <w:kern w:val="0"/>
          <w:szCs w:val="28"/>
          <w:lang w:eastAsia="ru-RU" w:bidi="ar-SA"/>
        </w:rPr>
        <w:t xml:space="preserve">ветеринарного законодательства Российской Федерации, законодательства </w:t>
      </w:r>
      <w:r w:rsidR="002B73E7">
        <w:rPr>
          <w:rFonts w:eastAsia="Times New Roman" w:cs="Times New Roman"/>
          <w:kern w:val="0"/>
          <w:szCs w:val="28"/>
          <w:lang w:eastAsia="ru-RU" w:bidi="ar-SA"/>
        </w:rPr>
        <w:t xml:space="preserve">Российской Федерации </w:t>
      </w:r>
      <w:r>
        <w:rPr>
          <w:rFonts w:eastAsia="Times New Roman" w:cs="Times New Roman"/>
          <w:kern w:val="0"/>
          <w:szCs w:val="28"/>
          <w:lang w:eastAsia="ru-RU" w:bidi="ar-SA"/>
        </w:rPr>
        <w:t>в области охраны окружающей среды,</w:t>
      </w:r>
      <w:r w:rsidR="002B73E7">
        <w:rPr>
          <w:rFonts w:eastAsia="Times New Roman" w:cs="Times New Roman"/>
          <w:kern w:val="0"/>
          <w:szCs w:val="28"/>
          <w:lang w:eastAsia="ru-RU" w:bidi="ar-SA"/>
        </w:rPr>
        <w:t xml:space="preserve"> бюджетного законодательства Российской Федерации.</w:t>
      </w:r>
    </w:p>
    <w:sectPr w:rsidR="00D12293" w:rsidRPr="00584776">
      <w:headerReference w:type="default" r:id="rId10"/>
      <w:pgSz w:w="11906" w:h="16838"/>
      <w:pgMar w:top="1172" w:right="567" w:bottom="1134" w:left="1134" w:header="567" w:footer="0" w:gutter="0"/>
      <w:cols w:space="720"/>
      <w:formProt w:val="0"/>
      <w:titlePg/>
      <w:docGrid w:linePitch="312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71C" w:rsidRDefault="00A9271C">
      <w:r>
        <w:separator/>
      </w:r>
    </w:p>
  </w:endnote>
  <w:endnote w:type="continuationSeparator" w:id="0">
    <w:p w:rsidR="00A9271C" w:rsidRDefault="00A9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71C" w:rsidRDefault="00A9271C">
      <w:r>
        <w:separator/>
      </w:r>
    </w:p>
  </w:footnote>
  <w:footnote w:type="continuationSeparator" w:id="0">
    <w:p w:rsidR="00A9271C" w:rsidRDefault="00A92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533" w:rsidRDefault="006E7247">
    <w:pPr>
      <w:pStyle w:val="aa"/>
      <w:jc w:val="center"/>
    </w:pPr>
    <w:r>
      <w:fldChar w:fldCharType="begin"/>
    </w:r>
    <w:r>
      <w:instrText>PAGE</w:instrText>
    </w:r>
    <w:r>
      <w:fldChar w:fldCharType="separate"/>
    </w:r>
    <w:bookmarkStart w:id="1" w:name="ФИО"/>
    <w:r w:rsidR="00D365C8">
      <w:rPr>
        <w:noProof/>
      </w:rPr>
      <w:t>2</w:t>
    </w:r>
    <w:bookmarkEnd w:id="1"/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4586"/>
    <w:multiLevelType w:val="multilevel"/>
    <w:tmpl w:val="E63AE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9C6EAB"/>
    <w:multiLevelType w:val="multilevel"/>
    <w:tmpl w:val="DC78A5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D8304E5"/>
    <w:multiLevelType w:val="hybridMultilevel"/>
    <w:tmpl w:val="07A8F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43DCE"/>
    <w:multiLevelType w:val="multilevel"/>
    <w:tmpl w:val="AFFCD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3A3E1C"/>
    <w:multiLevelType w:val="hybridMultilevel"/>
    <w:tmpl w:val="E8129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4533"/>
    <w:rsid w:val="00003CF8"/>
    <w:rsid w:val="00005435"/>
    <w:rsid w:val="00031C85"/>
    <w:rsid w:val="000340AF"/>
    <w:rsid w:val="000347E3"/>
    <w:rsid w:val="000A5DBD"/>
    <w:rsid w:val="000C5989"/>
    <w:rsid w:val="000D2DBF"/>
    <w:rsid w:val="00176B89"/>
    <w:rsid w:val="001C24B2"/>
    <w:rsid w:val="001D356A"/>
    <w:rsid w:val="001D5B81"/>
    <w:rsid w:val="002226E8"/>
    <w:rsid w:val="002311FB"/>
    <w:rsid w:val="00242AB5"/>
    <w:rsid w:val="002B73E7"/>
    <w:rsid w:val="00361A04"/>
    <w:rsid w:val="00395AAF"/>
    <w:rsid w:val="003B2329"/>
    <w:rsid w:val="003C0074"/>
    <w:rsid w:val="003C08F7"/>
    <w:rsid w:val="003D3E36"/>
    <w:rsid w:val="003F37D6"/>
    <w:rsid w:val="00424764"/>
    <w:rsid w:val="00455CF5"/>
    <w:rsid w:val="0047154F"/>
    <w:rsid w:val="00510E6E"/>
    <w:rsid w:val="00513F63"/>
    <w:rsid w:val="005419AF"/>
    <w:rsid w:val="00544232"/>
    <w:rsid w:val="00551973"/>
    <w:rsid w:val="00571AFF"/>
    <w:rsid w:val="00584776"/>
    <w:rsid w:val="00596539"/>
    <w:rsid w:val="005C4555"/>
    <w:rsid w:val="005F0811"/>
    <w:rsid w:val="00611B3D"/>
    <w:rsid w:val="006306A0"/>
    <w:rsid w:val="00663D14"/>
    <w:rsid w:val="00672DCD"/>
    <w:rsid w:val="0068166E"/>
    <w:rsid w:val="006A3317"/>
    <w:rsid w:val="006A6FAE"/>
    <w:rsid w:val="006E0D5F"/>
    <w:rsid w:val="006E7247"/>
    <w:rsid w:val="00736876"/>
    <w:rsid w:val="00774C45"/>
    <w:rsid w:val="00794306"/>
    <w:rsid w:val="007A2914"/>
    <w:rsid w:val="007A361F"/>
    <w:rsid w:val="008052E1"/>
    <w:rsid w:val="00840776"/>
    <w:rsid w:val="008E3E9F"/>
    <w:rsid w:val="008F0DB2"/>
    <w:rsid w:val="008F5835"/>
    <w:rsid w:val="0094025E"/>
    <w:rsid w:val="00964719"/>
    <w:rsid w:val="009A2AF5"/>
    <w:rsid w:val="009A3088"/>
    <w:rsid w:val="009C7D7B"/>
    <w:rsid w:val="00A00C25"/>
    <w:rsid w:val="00A15BB6"/>
    <w:rsid w:val="00A727CB"/>
    <w:rsid w:val="00A83B28"/>
    <w:rsid w:val="00A9271C"/>
    <w:rsid w:val="00AB0E85"/>
    <w:rsid w:val="00AB5334"/>
    <w:rsid w:val="00AC3449"/>
    <w:rsid w:val="00B00291"/>
    <w:rsid w:val="00B420AA"/>
    <w:rsid w:val="00B44CF3"/>
    <w:rsid w:val="00B54669"/>
    <w:rsid w:val="00BA16BF"/>
    <w:rsid w:val="00BC38F6"/>
    <w:rsid w:val="00BD3533"/>
    <w:rsid w:val="00C40FD6"/>
    <w:rsid w:val="00C70BCE"/>
    <w:rsid w:val="00C878B2"/>
    <w:rsid w:val="00CA2BBC"/>
    <w:rsid w:val="00CB4533"/>
    <w:rsid w:val="00D050F3"/>
    <w:rsid w:val="00D12293"/>
    <w:rsid w:val="00D365C8"/>
    <w:rsid w:val="00D848CE"/>
    <w:rsid w:val="00D93D2B"/>
    <w:rsid w:val="00DC6D5D"/>
    <w:rsid w:val="00DD69C4"/>
    <w:rsid w:val="00DE1360"/>
    <w:rsid w:val="00E015CD"/>
    <w:rsid w:val="00E31B33"/>
    <w:rsid w:val="00ED2ED5"/>
    <w:rsid w:val="00F44A91"/>
    <w:rsid w:val="00F93DEE"/>
    <w:rsid w:val="00FE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Lucida Sans Unicode" w:hAnsi="Arial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4">
    <w:name w:val="Body Text"/>
    <w:basedOn w:val="a"/>
  </w:style>
  <w:style w:type="paragraph" w:styleId="a5">
    <w:name w:val="Title"/>
    <w:basedOn w:val="a"/>
    <w:next w:val="a4"/>
    <w:qFormat/>
    <w:pPr>
      <w:keepNext/>
      <w:spacing w:before="240" w:after="120"/>
    </w:pPr>
    <w:rPr>
      <w:rFonts w:ascii="Arial" w:hAnsi="Arial"/>
      <w:szCs w:val="28"/>
    </w:rPr>
  </w:style>
  <w:style w:type="paragraph" w:styleId="a6">
    <w:name w:val="Subtitle"/>
    <w:basedOn w:val="a5"/>
    <w:next w:val="a4"/>
    <w:qFormat/>
    <w:pPr>
      <w:jc w:val="center"/>
    </w:pPr>
    <w:rPr>
      <w:i/>
      <w:iCs/>
    </w:rPr>
  </w:style>
  <w:style w:type="paragraph" w:styleId="a7">
    <w:name w:val="List"/>
    <w:basedOn w:val="a4"/>
    <w:rPr>
      <w:rFonts w:ascii="Arial" w:hAnsi="Arial"/>
    </w:rPr>
  </w:style>
  <w:style w:type="paragraph" w:styleId="a8">
    <w:name w:val="caption"/>
    <w:basedOn w:val="a"/>
    <w:qFormat/>
    <w:pPr>
      <w:suppressLineNumbers/>
      <w:spacing w:after="119"/>
    </w:pPr>
    <w:rPr>
      <w:iCs/>
    </w:rPr>
  </w:style>
  <w:style w:type="paragraph" w:styleId="a9">
    <w:name w:val="index heading"/>
    <w:basedOn w:val="a"/>
    <w:qFormat/>
    <w:pPr>
      <w:suppressLineNumbers/>
    </w:pPr>
    <w:rPr>
      <w:rFonts w:ascii="Arial" w:hAnsi="Arial"/>
    </w:rPr>
  </w:style>
  <w:style w:type="paragraph" w:styleId="aa">
    <w:name w:val="header"/>
    <w:basedOn w:val="a"/>
    <w:pPr>
      <w:suppressLineNumbers/>
      <w:tabs>
        <w:tab w:val="center" w:pos="5102"/>
        <w:tab w:val="right" w:pos="10205"/>
      </w:tabs>
    </w:pPr>
  </w:style>
  <w:style w:type="paragraph" w:customStyle="1" w:styleId="ab">
    <w:name w:val="Верхний колонтитул справа"/>
    <w:basedOn w:val="a"/>
    <w:qFormat/>
    <w:pPr>
      <w:suppressLineNumbers/>
      <w:tabs>
        <w:tab w:val="center" w:pos="5102"/>
        <w:tab w:val="right" w:pos="10205"/>
      </w:tabs>
    </w:pPr>
  </w:style>
  <w:style w:type="paragraph" w:customStyle="1" w:styleId="ac">
    <w:name w:val="Верхний колонтитул слева"/>
    <w:basedOn w:val="a"/>
    <w:qFormat/>
    <w:pPr>
      <w:suppressLineNumbers/>
      <w:tabs>
        <w:tab w:val="center" w:pos="5102"/>
        <w:tab w:val="right" w:pos="10205"/>
      </w:tabs>
    </w:pPr>
  </w:style>
  <w:style w:type="paragraph" w:customStyle="1" w:styleId="ad">
    <w:name w:val="Горизонтальная линия"/>
    <w:basedOn w:val="a"/>
    <w:next w:val="a4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e">
    <w:name w:val="Body Text Indent"/>
    <w:basedOn w:val="a4"/>
    <w:pPr>
      <w:ind w:left="283"/>
    </w:pPr>
  </w:style>
  <w:style w:type="paragraph" w:styleId="af">
    <w:name w:val="Body Text First Indent"/>
    <w:basedOn w:val="a4"/>
    <w:pPr>
      <w:ind w:firstLine="709"/>
    </w:pPr>
  </w:style>
  <w:style w:type="paragraph" w:customStyle="1" w:styleId="af0">
    <w:name w:val="Таблица"/>
    <w:basedOn w:val="a8"/>
    <w:qFormat/>
  </w:style>
  <w:style w:type="paragraph" w:styleId="af1">
    <w:name w:val="Plain Text"/>
    <w:basedOn w:val="a8"/>
    <w:qFormat/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Текст шапки"/>
    <w:basedOn w:val="a4"/>
    <w:qFormat/>
    <w:pPr>
      <w:jc w:val="center"/>
    </w:pPr>
    <w:rPr>
      <w:b/>
      <w:bCs/>
      <w:sz w:val="30"/>
      <w:szCs w:val="30"/>
    </w:rPr>
  </w:style>
  <w:style w:type="paragraph" w:customStyle="1" w:styleId="af4">
    <w:name w:val="Подпись_дол+ФИО"/>
    <w:basedOn w:val="a4"/>
    <w:next w:val="af"/>
    <w:qFormat/>
    <w:pPr>
      <w:tabs>
        <w:tab w:val="right" w:pos="10035"/>
      </w:tabs>
      <w:jc w:val="left"/>
    </w:pPr>
  </w:style>
  <w:style w:type="paragraph" w:customStyle="1" w:styleId="af5">
    <w:name w:val="Содержимое врезки"/>
    <w:basedOn w:val="a4"/>
    <w:qFormat/>
  </w:style>
  <w:style w:type="paragraph" w:styleId="af6">
    <w:name w:val="Signature"/>
    <w:basedOn w:val="a4"/>
    <w:pPr>
      <w:suppressLineNumbers/>
    </w:pPr>
  </w:style>
  <w:style w:type="paragraph" w:customStyle="1" w:styleId="af7">
    <w:name w:val="ПодписьСогл_дол+ФИО"/>
    <w:basedOn w:val="af4"/>
    <w:qFormat/>
    <w:rPr>
      <w:sz w:val="24"/>
    </w:rPr>
  </w:style>
  <w:style w:type="paragraph" w:customStyle="1" w:styleId="af8">
    <w:name w:val="Текст в заданном формате"/>
    <w:basedOn w:val="a"/>
    <w:qFormat/>
    <w:rPr>
      <w:rFonts w:ascii="Courier New" w:eastAsia="Courier New" w:hAnsi="Courier New" w:cs="Courier New"/>
      <w:sz w:val="20"/>
      <w:szCs w:val="20"/>
    </w:rPr>
  </w:style>
  <w:style w:type="numbering" w:customStyle="1" w:styleId="WW8Num1">
    <w:name w:val="WW8Num1"/>
    <w:qFormat/>
  </w:style>
  <w:style w:type="paragraph" w:customStyle="1" w:styleId="ConsPlusNonformat">
    <w:name w:val="ConsPlusNonformat"/>
    <w:rsid w:val="00513F63"/>
    <w:pPr>
      <w:widowControl w:val="0"/>
      <w:autoSpaceDE w:val="0"/>
      <w:autoSpaceDN w:val="0"/>
    </w:pPr>
    <w:rPr>
      <w:rFonts w:ascii="Courier New" w:eastAsia="Times New Roman" w:hAnsi="Courier New" w:cs="Courier New"/>
      <w:kern w:val="0"/>
      <w:szCs w:val="20"/>
      <w:lang w:eastAsia="ru-RU" w:bidi="ar-SA"/>
    </w:rPr>
  </w:style>
  <w:style w:type="paragraph" w:customStyle="1" w:styleId="western">
    <w:name w:val="western"/>
    <w:basedOn w:val="a"/>
    <w:rsid w:val="003C0074"/>
    <w:pPr>
      <w:widowControl/>
      <w:spacing w:before="100" w:beforeAutospacing="1"/>
    </w:pPr>
    <w:rPr>
      <w:rFonts w:eastAsia="Times New Roman" w:cs="Times New Roman"/>
      <w:kern w:val="0"/>
      <w:szCs w:val="28"/>
      <w:lang w:eastAsia="ru-RU" w:bidi="ar-SA"/>
    </w:rPr>
  </w:style>
  <w:style w:type="paragraph" w:customStyle="1" w:styleId="----western">
    <w:name w:val="первая-строка-с-отступом-western"/>
    <w:basedOn w:val="a"/>
    <w:rsid w:val="003C0074"/>
    <w:pPr>
      <w:widowControl/>
      <w:spacing w:before="100" w:beforeAutospacing="1"/>
      <w:ind w:firstLine="709"/>
    </w:pPr>
    <w:rPr>
      <w:rFonts w:eastAsia="Times New Roman" w:cs="Times New Roman"/>
      <w:kern w:val="0"/>
      <w:szCs w:val="28"/>
      <w:lang w:eastAsia="ru-RU" w:bidi="ar-SA"/>
    </w:rPr>
  </w:style>
  <w:style w:type="paragraph" w:customStyle="1" w:styleId="-">
    <w:name w:val="подписьсогл-дол+фио"/>
    <w:basedOn w:val="a"/>
    <w:rsid w:val="00964719"/>
    <w:pPr>
      <w:widowControl/>
      <w:spacing w:before="100" w:before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f9">
    <w:name w:val="List Paragraph"/>
    <w:basedOn w:val="a"/>
    <w:uiPriority w:val="34"/>
    <w:qFormat/>
    <w:rsid w:val="00964719"/>
    <w:pPr>
      <w:ind w:left="720"/>
      <w:contextualSpacing/>
    </w:p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455CF5"/>
    <w:pPr>
      <w:suppressLineNumbers/>
      <w:suppressAutoHyphens/>
      <w:autoSpaceDN w:val="0"/>
      <w:adjustRightInd w:val="0"/>
      <w:textAlignment w:val="baseline"/>
    </w:pPr>
    <w:rPr>
      <w:rFonts w:eastAsiaTheme="minorEastAsia" w:cs="Times New Roman"/>
      <w:kern w:val="1"/>
      <w:szCs w:val="28"/>
    </w:rPr>
  </w:style>
  <w:style w:type="paragraph" w:customStyle="1" w:styleId="d2e5eaf1f2f8e0efeae8">
    <w:name w:val="Тd2еe5кeaсf1тf2 шf8аe0пefкeaиe8"/>
    <w:basedOn w:val="a"/>
    <w:uiPriority w:val="99"/>
    <w:rsid w:val="00455CF5"/>
    <w:pPr>
      <w:suppressAutoHyphens/>
      <w:autoSpaceDN w:val="0"/>
      <w:adjustRightInd w:val="0"/>
      <w:jc w:val="center"/>
      <w:textAlignment w:val="baseline"/>
    </w:pPr>
    <w:rPr>
      <w:rFonts w:eastAsiaTheme="minorEastAsia" w:cs="Times New Roman"/>
      <w:b/>
      <w:bCs/>
      <w:kern w:val="1"/>
      <w:sz w:val="30"/>
      <w:szCs w:val="30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455CF5"/>
  </w:style>
  <w:style w:type="table" w:styleId="afa">
    <w:name w:val="Table Grid"/>
    <w:basedOn w:val="a1"/>
    <w:uiPriority w:val="59"/>
    <w:rsid w:val="009A3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"/>
    <w:link w:val="afc"/>
    <w:uiPriority w:val="99"/>
    <w:semiHidden/>
    <w:unhideWhenUsed/>
    <w:rsid w:val="00D365C8"/>
    <w:rPr>
      <w:rFonts w:ascii="Tahoma" w:hAnsi="Tahoma"/>
      <w:sz w:val="16"/>
      <w:szCs w:val="14"/>
    </w:rPr>
  </w:style>
  <w:style w:type="character" w:customStyle="1" w:styleId="afc">
    <w:name w:val="Текст выноски Знак"/>
    <w:basedOn w:val="a0"/>
    <w:link w:val="afb"/>
    <w:uiPriority w:val="99"/>
    <w:semiHidden/>
    <w:rsid w:val="00D365C8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B0843-D8CF-40CB-913D-7F301A475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22.07.2008 N 123-ФЗ(ред. от 29.07.2017)"Технический регламент о требованиях пожарной безопасности"</vt:lpstr>
    </vt:vector>
  </TitlesOfParts>
  <Company>КонсультантПлюс Версия 4017.00.93</Company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22.07.2008 N 123-ФЗ(ред. от 29.07.2017)"Технический регламент о требованиях пожарной безопасности"</dc:title>
  <dc:creator>User</dc:creator>
  <cp:lastModifiedBy>depvet</cp:lastModifiedBy>
  <cp:revision>6</cp:revision>
  <cp:lastPrinted>2019-08-01T02:24:00Z</cp:lastPrinted>
  <dcterms:created xsi:type="dcterms:W3CDTF">2019-08-01T02:20:00Z</dcterms:created>
  <dcterms:modified xsi:type="dcterms:W3CDTF">2019-11-14T07:09:00Z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4017.00.93</vt:lpwstr>
  </property>
  <property fmtid="{D5CDD505-2E9C-101B-9397-08002B2CF9AE}" pid="3" name="???? 1">
    <vt:lpwstr/>
  </property>
  <property fmtid="{D5CDD505-2E9C-101B-9397-08002B2CF9AE}" pid="4" name="???? 2">
    <vt:lpwstr/>
  </property>
  <property fmtid="{D5CDD505-2E9C-101B-9397-08002B2CF9AE}" pid="5" name="???? 3">
    <vt:lpwstr/>
  </property>
  <property fmtid="{D5CDD505-2E9C-101B-9397-08002B2CF9AE}" pid="6" name="???? 4">
    <vt:lpwstr/>
  </property>
</Properties>
</file>